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320517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20517">
        <w:rPr>
          <w:rFonts w:ascii="Comic Sans MS" w:hAnsi="Comic Sans MS"/>
          <w:sz w:val="20"/>
          <w:szCs w:val="20"/>
        </w:rPr>
        <w:t>K</w:t>
      </w:r>
      <w:r>
        <w:rPr>
          <w:rFonts w:ascii="Comic Sans MS" w:hAnsi="Comic Sans MS"/>
          <w:sz w:val="20"/>
          <w:szCs w:val="20"/>
        </w:rPr>
        <w:t>00</w:t>
      </w:r>
      <w:r w:rsidR="00320517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320517">
        <w:rPr>
          <w:rFonts w:ascii="Comic Sans MS" w:hAnsi="Comic Sans MS"/>
          <w:sz w:val="20"/>
          <w:szCs w:val="20"/>
        </w:rPr>
        <w:t xml:space="preserve"> 24,1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320517">
        <w:rPr>
          <w:rFonts w:ascii="Comic Sans MS" w:hAnsi="Comic Sans MS"/>
          <w:sz w:val="20"/>
          <w:szCs w:val="20"/>
        </w:rPr>
        <w:t>8-02-18</w:t>
      </w:r>
    </w:p>
    <w:p w:rsidR="00B311BA" w:rsidRDefault="00293DDB" w:rsidP="0032051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20517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320517">
        <w:rPr>
          <w:rFonts w:ascii="Comic Sans MS" w:hAnsi="Comic Sans MS"/>
          <w:sz w:val="20"/>
          <w:szCs w:val="20"/>
        </w:rPr>
        <w:br/>
      </w:r>
      <w:r w:rsidR="00320517">
        <w:rPr>
          <w:rFonts w:ascii="Comic Sans MS" w:hAnsi="Comic Sans MS"/>
        </w:rPr>
        <w:t xml:space="preserve">                             </w:t>
      </w:r>
      <w:r w:rsidR="00320517" w:rsidRPr="00320517">
        <w:rPr>
          <w:rFonts w:ascii="Comic Sans MS" w:hAnsi="Comic Sans MS"/>
        </w:rPr>
        <w:t>Csongrád</w:t>
      </w:r>
      <w:r w:rsidR="00320517">
        <w:rPr>
          <w:rFonts w:ascii="Comic Sans MS" w:hAnsi="Comic Sans MS"/>
        </w:rPr>
        <w:t xml:space="preserve"> </w:t>
      </w:r>
      <w:r w:rsidR="00320517" w:rsidRPr="00320517">
        <w:rPr>
          <w:rFonts w:ascii="Comic Sans MS" w:hAnsi="Comic Sans MS"/>
        </w:rPr>
        <w:t xml:space="preserve">Körös-torki </w:t>
      </w:r>
      <w:proofErr w:type="gramStart"/>
      <w:r w:rsidR="00320517" w:rsidRPr="00320517">
        <w:rPr>
          <w:rFonts w:ascii="Comic Sans MS" w:hAnsi="Comic Sans MS"/>
        </w:rPr>
        <w:t>Strand</w:t>
      </w:r>
      <w:proofErr w:type="gramEnd"/>
      <w:r w:rsidR="00320517" w:rsidRPr="00320517">
        <w:rPr>
          <w:rFonts w:ascii="Comic Sans MS" w:hAnsi="Comic Sans MS"/>
        </w:rPr>
        <w:t xml:space="preserve"> + Kézművesházak</w:t>
      </w:r>
    </w:p>
    <w:p w:rsidR="00B311BA" w:rsidRDefault="007C61E5" w:rsidP="00320517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320517" w:rsidRDefault="00320517" w:rsidP="0032051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0517">
        <w:rPr>
          <w:rFonts w:ascii="Comic Sans MS" w:hAnsi="Comic Sans MS"/>
        </w:rPr>
        <w:t>24,1 km-es kirándulásunk jelentős része a Tisza töltésén vezet, kiépített szilárd burkolatú úton.</w:t>
      </w:r>
      <w:r w:rsidRPr="00320517">
        <w:rPr>
          <w:rFonts w:ascii="Comic Sans MS" w:hAnsi="Comic Sans MS"/>
        </w:rPr>
        <w:br/>
        <w:t>A sokak által ismert Körös-torki strand homokpadján kívül annak kilátóját és a csongrádi ófalu látnivalóit is érinti</w:t>
      </w:r>
      <w:r>
        <w:rPr>
          <w:rFonts w:ascii="Comic Sans MS" w:hAnsi="Comic Sans MS"/>
        </w:rPr>
        <w:t>.</w:t>
      </w:r>
    </w:p>
    <w:p w:rsidR="00320517" w:rsidRP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 xml:space="preserve">Túránkra a Széchenyi liget kapujából indulunk </w:t>
      </w:r>
      <w:r w:rsidRPr="00320517">
        <w:rPr>
          <w:rFonts w:ascii="Comic Sans MS" w:hAnsi="Comic Sans MS"/>
          <w:i/>
        </w:rPr>
        <w:t>(úp</w:t>
      </w:r>
      <w:proofErr w:type="gramStart"/>
      <w:r w:rsidRPr="00320517">
        <w:rPr>
          <w:rFonts w:ascii="Comic Sans MS" w:hAnsi="Comic Sans MS"/>
          <w:i/>
        </w:rPr>
        <w:t>.:</w:t>
      </w:r>
      <w:proofErr w:type="gramEnd"/>
      <w:r w:rsidRPr="00320517">
        <w:rPr>
          <w:rFonts w:ascii="Comic Sans MS" w:hAnsi="Comic Sans MS"/>
          <w:i/>
        </w:rPr>
        <w:t xml:space="preserve"> 000iep)</w:t>
      </w:r>
      <w:r w:rsidRPr="00320517">
        <w:rPr>
          <w:rFonts w:ascii="Comic Sans MS" w:hAnsi="Comic Sans MS"/>
        </w:rPr>
        <w:t xml:space="preserve"> Csongrád felé </w:t>
      </w:r>
      <w:r w:rsidRPr="00320517">
        <w:rPr>
          <w:rFonts w:ascii="Comic Sans MS" w:hAnsi="Comic Sans MS"/>
          <w:i/>
        </w:rPr>
        <w:t>(ÉÉNY)</w:t>
      </w:r>
      <w:r w:rsidRPr="00320517">
        <w:rPr>
          <w:rFonts w:ascii="Comic Sans MS" w:hAnsi="Comic Sans MS"/>
        </w:rPr>
        <w:t xml:space="preserve"> a kerékpárúton. A kerékpárutat követve két körforgalommal találkozunk, majd felhajtunk a Tisza töltésére a 71,1-es tkm-nél, ahol turisztikai információs tábla is segíti tájékozódásunkat. Kezdeti irányunkat tartva </w:t>
      </w:r>
      <w:r w:rsidRPr="00320517">
        <w:rPr>
          <w:rFonts w:ascii="Comic Sans MS" w:hAnsi="Comic Sans MS"/>
          <w:i/>
        </w:rPr>
        <w:t>(ÉÉNY)</w:t>
      </w:r>
      <w:r w:rsidRPr="00320517">
        <w:rPr>
          <w:rFonts w:ascii="Comic Sans MS" w:hAnsi="Comic Sans MS"/>
        </w:rPr>
        <w:t xml:space="preserve"> haladjunk a 73,1-es tkm-ig, a 451-es út kereszteződéséig, ahol balra </w:t>
      </w:r>
      <w:r w:rsidRPr="00320517">
        <w:rPr>
          <w:rFonts w:ascii="Comic Sans MS" w:hAnsi="Comic Sans MS"/>
          <w:i/>
        </w:rPr>
        <w:t>(NY)</w:t>
      </w:r>
      <w:r w:rsidRPr="00320517">
        <w:rPr>
          <w:rFonts w:ascii="Comic Sans MS" w:hAnsi="Comic Sans MS"/>
        </w:rPr>
        <w:t xml:space="preserve"> fordulunk. Közben már el is haladtunk a Szentesi Szivattyútelep mellett. </w:t>
      </w:r>
    </w:p>
    <w:p w:rsidR="00320517" w:rsidRP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 xml:space="preserve">A főútra történő balra felhajtásnál legyünk nagyon óvatosak, ugyanis a nagy forgalmú út kanyarulata miatt nem látjuk kellőképpen a gyorsan közeledő járműveket. Ne csak a szemünkre, a fülünkre is „támaszkodjunk”! </w:t>
      </w:r>
    </w:p>
    <w:p w:rsidR="00320517" w:rsidRP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 xml:space="preserve">Sajnos egy rövid szakaszon </w:t>
      </w:r>
      <w:r w:rsidRPr="00320517">
        <w:rPr>
          <w:rFonts w:ascii="Comic Sans MS" w:hAnsi="Comic Sans MS"/>
          <w:i/>
        </w:rPr>
        <w:t>(380 m)</w:t>
      </w:r>
      <w:r w:rsidRPr="00320517">
        <w:rPr>
          <w:rFonts w:ascii="Comic Sans MS" w:hAnsi="Comic Sans MS"/>
        </w:rPr>
        <w:t xml:space="preserve"> a közúton kell haladnunk, azonban elérvén a menetirány szerinti baloldalon lévő </w:t>
      </w:r>
      <w:r w:rsidRPr="00320517">
        <w:rPr>
          <w:rFonts w:ascii="Comic Sans MS" w:hAnsi="Comic Sans MS"/>
          <w:i/>
        </w:rPr>
        <w:t>(korláttal elválasztott)</w:t>
      </w:r>
      <w:r w:rsidRPr="00320517">
        <w:rPr>
          <w:rFonts w:ascii="Comic Sans MS" w:hAnsi="Comic Sans MS"/>
        </w:rPr>
        <w:t xml:space="preserve"> szervizutat/járdát, keljünk át a főúton, hogy végre biztonságban érezhessük magunkat. A közlekedés szabályai szerint nyugodtan haladhatnánk az úttesten is tovább, de a kialakult gyakorlat és személyes tapasztalatom alapján nem ajánlom, mert veszélyes lehet. </w:t>
      </w:r>
    </w:p>
    <w:p w:rsidR="00320517" w:rsidRP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 xml:space="preserve">A hídon átgurulva, a mindkét irányban aszfaltozott töltést a 78,5-es tkm-nél érjük el. Ez a szakasz már az EuroVelo 11 útvonalához tartozik. </w:t>
      </w:r>
      <w:r>
        <w:rPr>
          <w:rFonts w:ascii="Comic Sans MS" w:hAnsi="Comic Sans MS"/>
        </w:rPr>
        <w:br/>
      </w:r>
      <w:r w:rsidRPr="00320517">
        <w:rPr>
          <w:rFonts w:ascii="Comic Sans MS" w:hAnsi="Comic Sans MS"/>
        </w:rPr>
        <w:lastRenderedPageBreak/>
        <w:t xml:space="preserve">A főúton ismét át kell kelnünk </w:t>
      </w:r>
      <w:r w:rsidRPr="00320517">
        <w:rPr>
          <w:rFonts w:ascii="Comic Sans MS" w:hAnsi="Comic Sans MS"/>
          <w:i/>
        </w:rPr>
        <w:t>(alapos körültekintést követően)</w:t>
      </w:r>
      <w:r w:rsidRPr="00320517">
        <w:rPr>
          <w:rFonts w:ascii="Comic Sans MS" w:hAnsi="Comic Sans MS"/>
        </w:rPr>
        <w:t xml:space="preserve">, hogy Csongrád (ÉÉNY) felé bringázzunk tovább. A 79-es tkm-nél keresztezzük a vasúti síneket, az átkelést fénysorompó segít. </w:t>
      </w:r>
      <w:r>
        <w:rPr>
          <w:rFonts w:ascii="Comic Sans MS" w:hAnsi="Comic Sans MS"/>
        </w:rPr>
        <w:br/>
      </w:r>
      <w:r w:rsidRPr="00320517">
        <w:rPr>
          <w:rFonts w:ascii="Comic Sans MS" w:hAnsi="Comic Sans MS"/>
        </w:rPr>
        <w:t xml:space="preserve">A Kisréti gátőrházat elhagyva már szemünk elé tárul a Serházzugi-Holt Tisza vége </w:t>
      </w:r>
      <w:r w:rsidRPr="00320517">
        <w:rPr>
          <w:rFonts w:ascii="Comic Sans MS" w:hAnsi="Comic Sans MS"/>
          <w:i/>
        </w:rPr>
        <w:t>(80,7 tkm)</w:t>
      </w:r>
      <w:r w:rsidRPr="00320517">
        <w:rPr>
          <w:rFonts w:ascii="Comic Sans MS" w:hAnsi="Comic Sans MS"/>
        </w:rPr>
        <w:t xml:space="preserve">, mellette elhaladva a </w:t>
      </w:r>
      <w:r>
        <w:rPr>
          <w:rFonts w:ascii="Comic Sans MS" w:hAnsi="Comic Sans MS"/>
        </w:rPr>
        <w:br/>
      </w:r>
      <w:r w:rsidRPr="00320517">
        <w:rPr>
          <w:rFonts w:ascii="Comic Sans MS" w:hAnsi="Comic Sans MS"/>
        </w:rPr>
        <w:t xml:space="preserve">80,2 tkm-nél érjük el az üdülőterület alsó rámpáját. </w:t>
      </w:r>
      <w:r>
        <w:rPr>
          <w:rFonts w:ascii="Comic Sans MS" w:hAnsi="Comic Sans MS"/>
        </w:rPr>
        <w:br/>
      </w:r>
      <w:r w:rsidRPr="00320517">
        <w:rPr>
          <w:rFonts w:ascii="Comic Sans MS" w:hAnsi="Comic Sans MS"/>
        </w:rPr>
        <w:t>Legurulva, a tracket követve, néhány kanyarral odébb, a súlyázónál érkezünk a sétányhoz.</w:t>
      </w:r>
    </w:p>
    <w:p w:rsid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>Ezzel elértük utunk egyik céláll</w:t>
      </w:r>
      <w:r>
        <w:rPr>
          <w:rFonts w:ascii="Comic Sans MS" w:hAnsi="Comic Sans MS"/>
        </w:rPr>
        <w:t>omását: a Körös-torki strandot.</w:t>
      </w:r>
    </w:p>
    <w:p w:rsidR="00320517" w:rsidRPr="00320517" w:rsidRDefault="00320517" w:rsidP="00320517">
      <w:pPr>
        <w:rPr>
          <w:rFonts w:ascii="Comic Sans MS" w:hAnsi="Comic Sans MS"/>
          <w:sz w:val="8"/>
          <w:szCs w:val="8"/>
        </w:rPr>
      </w:pPr>
    </w:p>
    <w:p w:rsidR="00320517" w:rsidRP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>Miután kellően kiélveztük az évszak kínálta lehetőségeket, keressük meg kerékpárunk és nyergeljünk!</w:t>
      </w:r>
    </w:p>
    <w:p w:rsidR="00320517" w:rsidRP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 xml:space="preserve">Továbbindulásunk előtt meglátogathatjuk a sétány mellett található Rév kilátót </w:t>
      </w:r>
      <w:r w:rsidRPr="00320517">
        <w:rPr>
          <w:rFonts w:ascii="Comic Sans MS" w:hAnsi="Comic Sans MS"/>
          <w:i/>
        </w:rPr>
        <w:t>(úp</w:t>
      </w:r>
      <w:proofErr w:type="gramStart"/>
      <w:r w:rsidRPr="00320517">
        <w:rPr>
          <w:rFonts w:ascii="Comic Sans MS" w:hAnsi="Comic Sans MS"/>
          <w:i/>
        </w:rPr>
        <w:t>.:</w:t>
      </w:r>
      <w:proofErr w:type="gramEnd"/>
      <w:r w:rsidRPr="00320517">
        <w:rPr>
          <w:rFonts w:ascii="Comic Sans MS" w:hAnsi="Comic Sans MS"/>
          <w:i/>
        </w:rPr>
        <w:t xml:space="preserve"> 018kilat)</w:t>
      </w:r>
      <w:r w:rsidRPr="00320517">
        <w:rPr>
          <w:rFonts w:ascii="Comic Sans MS" w:hAnsi="Comic Sans MS"/>
        </w:rPr>
        <w:t xml:space="preserve"> is, és a terület elhagyása előtt célszerű feltölteni vízkészletünket az ártézi kútnál </w:t>
      </w:r>
      <w:r>
        <w:rPr>
          <w:rFonts w:ascii="Comic Sans MS" w:hAnsi="Comic Sans MS"/>
        </w:rPr>
        <w:br/>
      </w:r>
      <w:r w:rsidRPr="00320517">
        <w:rPr>
          <w:rFonts w:ascii="Comic Sans MS" w:hAnsi="Comic Sans MS"/>
          <w:i/>
        </w:rPr>
        <w:t>(úp.: 019viz)</w:t>
      </w:r>
      <w:r w:rsidRPr="00320517">
        <w:rPr>
          <w:rFonts w:ascii="Comic Sans MS" w:hAnsi="Comic Sans MS"/>
        </w:rPr>
        <w:t xml:space="preserve">. </w:t>
      </w:r>
    </w:p>
    <w:p w:rsidR="00584628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 xml:space="preserve">A körforgalomban - megkerülve a virágágyást -, a töltéskoronát a 82,5 tkm-nél érjük el. A túloldali rámpán guruljunk le, és kövessük az - itt még a gáttal párhuzamosan futó - utat, majd a Kígyó utcán tekerjünk tovább. </w:t>
      </w:r>
    </w:p>
    <w:p w:rsidR="00584628" w:rsidRPr="00584628" w:rsidRDefault="00584628" w:rsidP="00320517">
      <w:pPr>
        <w:rPr>
          <w:rFonts w:ascii="Comic Sans MS" w:hAnsi="Comic Sans MS"/>
          <w:sz w:val="8"/>
          <w:szCs w:val="8"/>
        </w:rPr>
      </w:pPr>
    </w:p>
    <w:p w:rsidR="00320517" w:rsidRP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 xml:space="preserve">Ez már a következő célterületünkben fut: a Csongrádi Óvárosban, vagy más néven Belsővárosban. Ezen a részen találhatóak a Csongrádi Kézművesházak </w:t>
      </w:r>
      <w:r w:rsidRPr="00320517">
        <w:rPr>
          <w:rFonts w:ascii="Comic Sans MS" w:hAnsi="Comic Sans MS"/>
          <w:i/>
        </w:rPr>
        <w:t>(Élő skanzen)</w:t>
      </w:r>
      <w:r w:rsidRPr="00320517">
        <w:rPr>
          <w:rFonts w:ascii="Comic Sans MS" w:hAnsi="Comic Sans MS"/>
        </w:rPr>
        <w:t xml:space="preserve"> melyeket szintén nyomvonalunkra „fűzünk”.</w:t>
      </w:r>
    </w:p>
    <w:p w:rsidR="00320517" w:rsidRP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>Halászház / úp</w:t>
      </w:r>
      <w:proofErr w:type="gramStart"/>
      <w:r w:rsidRPr="00320517">
        <w:rPr>
          <w:rFonts w:ascii="Comic Sans MS" w:hAnsi="Comic Sans MS"/>
        </w:rPr>
        <w:t>.:</w:t>
      </w:r>
      <w:proofErr w:type="gramEnd"/>
      <w:r w:rsidRPr="00320517">
        <w:rPr>
          <w:rFonts w:ascii="Comic Sans MS" w:hAnsi="Comic Sans MS"/>
        </w:rPr>
        <w:t xml:space="preserve"> 022muze / Ék u. 2. / track: K007j01</w:t>
      </w:r>
    </w:p>
    <w:p w:rsidR="00320517" w:rsidRP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>Fazekas ház / úp</w:t>
      </w:r>
      <w:proofErr w:type="gramStart"/>
      <w:r w:rsidRPr="00320517">
        <w:rPr>
          <w:rFonts w:ascii="Comic Sans MS" w:hAnsi="Comic Sans MS"/>
        </w:rPr>
        <w:t>.:</w:t>
      </w:r>
      <w:proofErr w:type="gramEnd"/>
      <w:r w:rsidRPr="00320517">
        <w:rPr>
          <w:rFonts w:ascii="Comic Sans MS" w:hAnsi="Comic Sans MS"/>
        </w:rPr>
        <w:t xml:space="preserve"> 023muze / Öregvár u. 39. / track: K007j01</w:t>
      </w:r>
    </w:p>
    <w:p w:rsidR="00320517" w:rsidRP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>Múzeumház / úp</w:t>
      </w:r>
      <w:proofErr w:type="gramStart"/>
      <w:r w:rsidRPr="00320517">
        <w:rPr>
          <w:rFonts w:ascii="Comic Sans MS" w:hAnsi="Comic Sans MS"/>
        </w:rPr>
        <w:t>.:</w:t>
      </w:r>
      <w:proofErr w:type="gramEnd"/>
      <w:r w:rsidRPr="00320517">
        <w:rPr>
          <w:rFonts w:ascii="Comic Sans MS" w:hAnsi="Comic Sans MS"/>
        </w:rPr>
        <w:t xml:space="preserve"> 025muze / Gyökér u. 1. / track: K007j01</w:t>
      </w:r>
    </w:p>
    <w:p w:rsidR="00320517" w:rsidRPr="00320517" w:rsidRDefault="00320517" w:rsidP="00320517">
      <w:pPr>
        <w:rPr>
          <w:rFonts w:ascii="Comic Sans MS" w:hAnsi="Comic Sans MS"/>
          <w:i/>
        </w:rPr>
      </w:pPr>
      <w:r w:rsidRPr="00320517">
        <w:rPr>
          <w:rFonts w:ascii="Comic Sans MS" w:hAnsi="Comic Sans MS"/>
          <w:i/>
        </w:rPr>
        <w:t>(Balra, DK felé haladunk tovább a Gyökér utcán.)</w:t>
      </w:r>
    </w:p>
    <w:p w:rsidR="00320517" w:rsidRP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>Textiles ház / úp</w:t>
      </w:r>
      <w:proofErr w:type="gramStart"/>
      <w:r w:rsidRPr="00320517">
        <w:rPr>
          <w:rFonts w:ascii="Comic Sans MS" w:hAnsi="Comic Sans MS"/>
        </w:rPr>
        <w:t>.:</w:t>
      </w:r>
      <w:proofErr w:type="gramEnd"/>
      <w:r w:rsidRPr="00320517">
        <w:rPr>
          <w:rFonts w:ascii="Comic Sans MS" w:hAnsi="Comic Sans MS"/>
        </w:rPr>
        <w:t xml:space="preserve"> 028muze / Gyökér u.  / track: K007j01</w:t>
      </w:r>
    </w:p>
    <w:p w:rsidR="00320517" w:rsidRP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lastRenderedPageBreak/>
        <w:t xml:space="preserve">Az utca végénél </w:t>
      </w:r>
      <w:r w:rsidRPr="00320517">
        <w:rPr>
          <w:rFonts w:ascii="Comic Sans MS" w:hAnsi="Comic Sans MS"/>
          <w:i/>
        </w:rPr>
        <w:t>(úp</w:t>
      </w:r>
      <w:proofErr w:type="gramStart"/>
      <w:r w:rsidRPr="00320517">
        <w:rPr>
          <w:rFonts w:ascii="Comic Sans MS" w:hAnsi="Comic Sans MS"/>
          <w:i/>
        </w:rPr>
        <w:t>.:</w:t>
      </w:r>
      <w:proofErr w:type="gramEnd"/>
      <w:r w:rsidRPr="00320517">
        <w:rPr>
          <w:rFonts w:ascii="Comic Sans MS" w:hAnsi="Comic Sans MS"/>
          <w:i/>
        </w:rPr>
        <w:t xml:space="preserve"> 029elag)</w:t>
      </w:r>
      <w:r w:rsidRPr="00320517">
        <w:rPr>
          <w:rFonts w:ascii="Comic Sans MS" w:hAnsi="Comic Sans MS"/>
        </w:rPr>
        <w:t xml:space="preserve">, balra, felfelé, az opcionális nyomvonalat </w:t>
      </w:r>
      <w:r w:rsidRPr="00320517">
        <w:rPr>
          <w:rFonts w:ascii="Comic Sans MS" w:hAnsi="Comic Sans MS"/>
          <w:i/>
        </w:rPr>
        <w:t>(K007o011)</w:t>
      </w:r>
      <w:r w:rsidRPr="00320517">
        <w:rPr>
          <w:rFonts w:ascii="Comic Sans MS" w:hAnsi="Comic Sans MS"/>
        </w:rPr>
        <w:t xml:space="preserve"> követve, rövid kitérővel </w:t>
      </w:r>
      <w:r w:rsidRPr="00320517">
        <w:rPr>
          <w:rFonts w:ascii="Comic Sans MS" w:hAnsi="Comic Sans MS"/>
          <w:i/>
        </w:rPr>
        <w:t>(130 m)</w:t>
      </w:r>
      <w:r w:rsidRPr="00320517">
        <w:rPr>
          <w:rFonts w:ascii="Comic Sans MS" w:hAnsi="Comic Sans MS"/>
        </w:rPr>
        <w:t xml:space="preserve"> tudjuk felkeresni a többi kézművesházat.</w:t>
      </w:r>
    </w:p>
    <w:p w:rsidR="00320517" w:rsidRP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>Kosárfonó műhely / úp</w:t>
      </w:r>
      <w:proofErr w:type="gramStart"/>
      <w:r w:rsidRPr="00320517">
        <w:rPr>
          <w:rFonts w:ascii="Comic Sans MS" w:hAnsi="Comic Sans MS"/>
        </w:rPr>
        <w:t>.:</w:t>
      </w:r>
      <w:proofErr w:type="gramEnd"/>
      <w:r w:rsidRPr="00320517">
        <w:rPr>
          <w:rFonts w:ascii="Comic Sans MS" w:hAnsi="Comic Sans MS"/>
        </w:rPr>
        <w:t xml:space="preserve"> 030muze / Öregvár u. 58. / </w:t>
      </w:r>
      <w:r>
        <w:rPr>
          <w:rFonts w:ascii="Comic Sans MS" w:hAnsi="Comic Sans MS"/>
        </w:rPr>
        <w:br/>
      </w:r>
      <w:r w:rsidRPr="00320517">
        <w:rPr>
          <w:rFonts w:ascii="Comic Sans MS" w:hAnsi="Comic Sans MS"/>
        </w:rPr>
        <w:t>track: K007o011</w:t>
      </w:r>
    </w:p>
    <w:p w:rsidR="00320517" w:rsidRP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>Fafaragó ház / úp</w:t>
      </w:r>
      <w:proofErr w:type="gramStart"/>
      <w:r w:rsidRPr="00320517">
        <w:rPr>
          <w:rFonts w:ascii="Comic Sans MS" w:hAnsi="Comic Sans MS"/>
        </w:rPr>
        <w:t>.:</w:t>
      </w:r>
      <w:proofErr w:type="gramEnd"/>
      <w:r w:rsidRPr="00320517">
        <w:rPr>
          <w:rFonts w:ascii="Comic Sans MS" w:hAnsi="Comic Sans MS"/>
        </w:rPr>
        <w:t xml:space="preserve"> 031muze / Öregvár u. 55. / track: K007o011</w:t>
      </w:r>
    </w:p>
    <w:p w:rsid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>Mézeskalács ház / úp</w:t>
      </w:r>
      <w:proofErr w:type="gramStart"/>
      <w:r w:rsidRPr="00320517">
        <w:rPr>
          <w:rFonts w:ascii="Comic Sans MS" w:hAnsi="Comic Sans MS"/>
        </w:rPr>
        <w:t>.:</w:t>
      </w:r>
      <w:proofErr w:type="gramEnd"/>
      <w:r w:rsidRPr="00320517">
        <w:rPr>
          <w:rFonts w:ascii="Comic Sans MS" w:hAnsi="Comic Sans MS"/>
        </w:rPr>
        <w:t xml:space="preserve"> 032muze / Öregvár u. 52. / </w:t>
      </w:r>
      <w:r>
        <w:rPr>
          <w:rFonts w:ascii="Comic Sans MS" w:hAnsi="Comic Sans MS"/>
        </w:rPr>
        <w:br/>
      </w:r>
      <w:r w:rsidRPr="00320517">
        <w:rPr>
          <w:rFonts w:ascii="Comic Sans MS" w:hAnsi="Comic Sans MS"/>
        </w:rPr>
        <w:t>track: K007o011</w:t>
      </w:r>
    </w:p>
    <w:p w:rsidR="00584628" w:rsidRPr="00584628" w:rsidRDefault="00584628" w:rsidP="00320517">
      <w:pPr>
        <w:rPr>
          <w:rFonts w:ascii="Comic Sans MS" w:hAnsi="Comic Sans MS"/>
          <w:sz w:val="8"/>
          <w:szCs w:val="8"/>
        </w:rPr>
      </w:pPr>
    </w:p>
    <w:p w:rsid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 xml:space="preserve">A látnivalók megtekintése után guruljunk visszafelé. </w:t>
      </w:r>
    </w:p>
    <w:p w:rsidR="00320517" w:rsidRP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 xml:space="preserve">Az utca végén, a T-elágazásban jobbra </w:t>
      </w:r>
      <w:r w:rsidRPr="00320517">
        <w:rPr>
          <w:rFonts w:ascii="Comic Sans MS" w:hAnsi="Comic Sans MS"/>
          <w:i/>
        </w:rPr>
        <w:t>(DNY)</w:t>
      </w:r>
      <w:r w:rsidRPr="00320517">
        <w:rPr>
          <w:rFonts w:ascii="Comic Sans MS" w:hAnsi="Comic Sans MS"/>
        </w:rPr>
        <w:t xml:space="preserve"> forduljunk! Kövessük az út íveit! A következő kereszteződésben balra </w:t>
      </w:r>
      <w:r w:rsidRPr="00320517">
        <w:rPr>
          <w:rFonts w:ascii="Comic Sans MS" w:hAnsi="Comic Sans MS"/>
          <w:i/>
        </w:rPr>
        <w:t>(D)</w:t>
      </w:r>
      <w:r w:rsidRPr="00320517">
        <w:rPr>
          <w:rFonts w:ascii="Comic Sans MS" w:hAnsi="Comic Sans MS"/>
        </w:rPr>
        <w:t xml:space="preserve">, majd a jobbos ívet követően, az első lehetőségnél ismét balra </w:t>
      </w:r>
      <w:r w:rsidRPr="00320517">
        <w:rPr>
          <w:rFonts w:ascii="Comic Sans MS" w:hAnsi="Comic Sans MS"/>
          <w:i/>
        </w:rPr>
        <w:t>(D)</w:t>
      </w:r>
      <w:r w:rsidRPr="00320517">
        <w:rPr>
          <w:rFonts w:ascii="Comic Sans MS" w:hAnsi="Comic Sans MS"/>
        </w:rPr>
        <w:t xml:space="preserve"> kanyarodjunk, mielőtt a panelházat elérnénk! </w:t>
      </w:r>
    </w:p>
    <w:p w:rsid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 xml:space="preserve">Az út végén balra </w:t>
      </w:r>
      <w:r w:rsidRPr="00584628">
        <w:rPr>
          <w:rFonts w:ascii="Comic Sans MS" w:hAnsi="Comic Sans MS"/>
          <w:i/>
        </w:rPr>
        <w:t>(ÉÉK)</w:t>
      </w:r>
      <w:r w:rsidRPr="00320517">
        <w:rPr>
          <w:rFonts w:ascii="Comic Sans MS" w:hAnsi="Comic Sans MS"/>
        </w:rPr>
        <w:t xml:space="preserve">, majd az első utcába, jobbra </w:t>
      </w:r>
      <w:r w:rsidRPr="00584628">
        <w:rPr>
          <w:rFonts w:ascii="Comic Sans MS" w:hAnsi="Comic Sans MS"/>
          <w:i/>
        </w:rPr>
        <w:t>(DDK)</w:t>
      </w:r>
      <w:r w:rsidRPr="00320517">
        <w:rPr>
          <w:rFonts w:ascii="Comic Sans MS" w:hAnsi="Comic Sans MS"/>
        </w:rPr>
        <w:t xml:space="preserve"> menjünk. Az utca végén kövessük a balra futó utat.</w:t>
      </w:r>
      <w:r w:rsidRPr="00320517">
        <w:rPr>
          <w:rFonts w:ascii="Comic Sans MS" w:hAnsi="Comic Sans MS"/>
        </w:rPr>
        <w:br/>
        <w:t xml:space="preserve">Az egyenes szakasz másik oldalán –a lakott terület szélén- térjünk ki jobbra </w:t>
      </w:r>
      <w:r w:rsidRPr="00584628">
        <w:rPr>
          <w:rFonts w:ascii="Comic Sans MS" w:hAnsi="Comic Sans MS"/>
          <w:i/>
        </w:rPr>
        <w:t>(DK)</w:t>
      </w:r>
      <w:r w:rsidRPr="00320517">
        <w:rPr>
          <w:rFonts w:ascii="Comic Sans MS" w:hAnsi="Comic Sans MS"/>
        </w:rPr>
        <w:t xml:space="preserve"> a kitaposott ösvényre, és küzdjük fel magunkat a holtág töltésére. Itt rövid </w:t>
      </w:r>
      <w:r w:rsidRPr="00584628">
        <w:rPr>
          <w:rFonts w:ascii="Comic Sans MS" w:hAnsi="Comic Sans MS"/>
          <w:i/>
        </w:rPr>
        <w:t>(120-130 m)</w:t>
      </w:r>
      <w:r w:rsidRPr="00320517">
        <w:rPr>
          <w:rFonts w:ascii="Comic Sans MS" w:hAnsi="Comic Sans MS"/>
        </w:rPr>
        <w:t xml:space="preserve"> megtétele után, elődeink nyomát követve </w:t>
      </w:r>
      <w:proofErr w:type="gramStart"/>
      <w:r w:rsidRPr="00320517">
        <w:rPr>
          <w:rFonts w:ascii="Comic Sans MS" w:hAnsi="Comic Sans MS"/>
        </w:rPr>
        <w:t>keresztezzük</w:t>
      </w:r>
      <w:proofErr w:type="gramEnd"/>
      <w:r w:rsidRPr="00320517">
        <w:rPr>
          <w:rFonts w:ascii="Comic Sans MS" w:hAnsi="Comic Sans MS"/>
        </w:rPr>
        <w:t xml:space="preserve"> az egykori Tisza medrét egy föd sávon át.</w:t>
      </w:r>
      <w:r w:rsidRPr="00320517">
        <w:rPr>
          <w:rFonts w:ascii="Comic Sans MS" w:hAnsi="Comic Sans MS"/>
        </w:rPr>
        <w:br/>
        <w:t xml:space="preserve">Az aszfaltúton, melyet elértünk balra </w:t>
      </w:r>
      <w:r w:rsidRPr="00584628">
        <w:rPr>
          <w:rFonts w:ascii="Comic Sans MS" w:hAnsi="Comic Sans MS"/>
          <w:i/>
        </w:rPr>
        <w:t>(KÉK)</w:t>
      </w:r>
      <w:r w:rsidR="00584628">
        <w:rPr>
          <w:rFonts w:ascii="Comic Sans MS" w:hAnsi="Comic Sans MS"/>
        </w:rPr>
        <w:t xml:space="preserve"> </w:t>
      </w:r>
      <w:r w:rsidRPr="00320517">
        <w:rPr>
          <w:rFonts w:ascii="Comic Sans MS" w:hAnsi="Comic Sans MS"/>
        </w:rPr>
        <w:t>kell fordulnunk, hogy a vízzel párhuzamosan haladva visszatérjünk a mai árvízvédelmi töltésre.</w:t>
      </w:r>
    </w:p>
    <w:p w:rsidR="00584628" w:rsidRPr="00584628" w:rsidRDefault="00584628" w:rsidP="00320517">
      <w:pPr>
        <w:rPr>
          <w:rFonts w:ascii="Comic Sans MS" w:hAnsi="Comic Sans MS"/>
          <w:sz w:val="8"/>
          <w:szCs w:val="8"/>
        </w:rPr>
      </w:pPr>
    </w:p>
    <w:p w:rsidR="00320517" w:rsidRDefault="00320517" w:rsidP="00320517">
      <w:pPr>
        <w:rPr>
          <w:rFonts w:ascii="Comic Sans MS" w:hAnsi="Comic Sans MS"/>
        </w:rPr>
      </w:pPr>
      <w:r w:rsidRPr="00320517">
        <w:rPr>
          <w:rFonts w:ascii="Comic Sans MS" w:hAnsi="Comic Sans MS"/>
        </w:rPr>
        <w:t xml:space="preserve">Közben tarthatunk pihenőt a mólónál </w:t>
      </w:r>
      <w:r w:rsidRPr="00584628">
        <w:rPr>
          <w:rFonts w:ascii="Comic Sans MS" w:hAnsi="Comic Sans MS"/>
          <w:i/>
        </w:rPr>
        <w:t>(úp</w:t>
      </w:r>
      <w:proofErr w:type="gramStart"/>
      <w:r w:rsidRPr="00584628">
        <w:rPr>
          <w:rFonts w:ascii="Comic Sans MS" w:hAnsi="Comic Sans MS"/>
          <w:i/>
        </w:rPr>
        <w:t>.:</w:t>
      </w:r>
      <w:proofErr w:type="gramEnd"/>
      <w:r w:rsidRPr="00584628">
        <w:rPr>
          <w:rFonts w:ascii="Comic Sans MS" w:hAnsi="Comic Sans MS"/>
          <w:i/>
        </w:rPr>
        <w:t xml:space="preserve"> 043elag, track: K007o012)</w:t>
      </w:r>
      <w:r w:rsidRPr="00320517">
        <w:rPr>
          <w:rFonts w:ascii="Comic Sans MS" w:hAnsi="Comic Sans MS"/>
        </w:rPr>
        <w:t>.</w:t>
      </w:r>
    </w:p>
    <w:p w:rsidR="00584628" w:rsidRPr="00584628" w:rsidRDefault="00584628" w:rsidP="00320517">
      <w:pPr>
        <w:rPr>
          <w:rFonts w:ascii="Comic Sans MS" w:hAnsi="Comic Sans MS"/>
          <w:sz w:val="8"/>
          <w:szCs w:val="8"/>
        </w:rPr>
      </w:pPr>
    </w:p>
    <w:p w:rsidR="00AC7375" w:rsidRPr="00320517" w:rsidRDefault="00320517" w:rsidP="00320517">
      <w:pPr>
        <w:pBdr>
          <w:bottom w:val="single" w:sz="4" w:space="1" w:color="auto"/>
        </w:pBdr>
        <w:rPr>
          <w:rFonts w:ascii="Comic Sans MS" w:hAnsi="Comic Sans MS"/>
        </w:rPr>
      </w:pPr>
      <w:r w:rsidRPr="00320517">
        <w:rPr>
          <w:rFonts w:ascii="Comic Sans MS" w:hAnsi="Comic Sans MS"/>
        </w:rPr>
        <w:t xml:space="preserve">Tovább indulva, a rámpát elérve jobbra </w:t>
      </w:r>
      <w:r w:rsidRPr="00584628">
        <w:rPr>
          <w:rFonts w:ascii="Comic Sans MS" w:hAnsi="Comic Sans MS"/>
          <w:i/>
        </w:rPr>
        <w:t>(D)</w:t>
      </w:r>
      <w:r w:rsidRPr="00320517">
        <w:rPr>
          <w:rFonts w:ascii="Comic Sans MS" w:hAnsi="Comic Sans MS"/>
        </w:rPr>
        <w:t xml:space="preserve"> forduljunk és hajtsunk fel rá a 80,6 tkm-nél, hogy innen már ismert úton térjünk vissza kiindulási pontunkra</w:t>
      </w:r>
      <w:r w:rsidR="00961793" w:rsidRPr="00320517">
        <w:rPr>
          <w:rFonts w:ascii="Comic Sans MS" w:hAnsi="Comic Sans MS"/>
        </w:rPr>
        <w:t xml:space="preserve">. </w:t>
      </w:r>
    </w:p>
    <w:p w:rsidR="00AC7375" w:rsidRPr="00AC7375" w:rsidRDefault="00AC7375" w:rsidP="00320517">
      <w:pPr>
        <w:rPr>
          <w:rFonts w:ascii="Comic Sans MS" w:hAnsi="Comic Sans MS"/>
          <w:sz w:val="8"/>
          <w:szCs w:val="8"/>
        </w:rPr>
      </w:pPr>
    </w:p>
    <w:p w:rsidR="00AC7375" w:rsidRDefault="00A76F9E" w:rsidP="003205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20517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320517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320517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71" w:rsidRDefault="00B86E71" w:rsidP="007C61E5">
      <w:r>
        <w:separator/>
      </w:r>
    </w:p>
  </w:endnote>
  <w:endnote w:type="continuationSeparator" w:id="0">
    <w:p w:rsidR="00B86E71" w:rsidRDefault="00B86E7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25FE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25FE4" w:rsidRPr="00912675">
      <w:rPr>
        <w:rFonts w:ascii="Comic Sans MS" w:hAnsi="Comic Sans MS"/>
        <w:sz w:val="16"/>
        <w:szCs w:val="16"/>
      </w:rPr>
      <w:fldChar w:fldCharType="separate"/>
    </w:r>
    <w:r w:rsidR="00FB44A4">
      <w:rPr>
        <w:rFonts w:ascii="Comic Sans MS" w:hAnsi="Comic Sans MS"/>
        <w:noProof/>
        <w:sz w:val="16"/>
        <w:szCs w:val="16"/>
      </w:rPr>
      <w:t>4</w:t>
    </w:r>
    <w:r w:rsidR="00525FE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71" w:rsidRDefault="00B86E71" w:rsidP="007C61E5">
      <w:r>
        <w:separator/>
      </w:r>
    </w:p>
  </w:footnote>
  <w:footnote w:type="continuationSeparator" w:id="0">
    <w:p w:rsidR="00B86E71" w:rsidRDefault="00B86E7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E708A0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houZlRKsEaGxvxLNtWSaaW+mqc=" w:salt="3c5uuojhUY5E2TRnhd3YF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E08D2"/>
    <w:rsid w:val="00230167"/>
    <w:rsid w:val="00293DDB"/>
    <w:rsid w:val="002C18AA"/>
    <w:rsid w:val="00320517"/>
    <w:rsid w:val="0036400B"/>
    <w:rsid w:val="00472146"/>
    <w:rsid w:val="004866AB"/>
    <w:rsid w:val="0049317B"/>
    <w:rsid w:val="004959FE"/>
    <w:rsid w:val="004B79D7"/>
    <w:rsid w:val="004D76BF"/>
    <w:rsid w:val="00525FE4"/>
    <w:rsid w:val="005509B8"/>
    <w:rsid w:val="00584628"/>
    <w:rsid w:val="0065578B"/>
    <w:rsid w:val="00775A03"/>
    <w:rsid w:val="007A2A11"/>
    <w:rsid w:val="007B5F61"/>
    <w:rsid w:val="007C61E5"/>
    <w:rsid w:val="00800C1B"/>
    <w:rsid w:val="008430EC"/>
    <w:rsid w:val="00854561"/>
    <w:rsid w:val="00912675"/>
    <w:rsid w:val="0094351D"/>
    <w:rsid w:val="009459CF"/>
    <w:rsid w:val="00961793"/>
    <w:rsid w:val="009F61FC"/>
    <w:rsid w:val="00A339AE"/>
    <w:rsid w:val="00A76F9E"/>
    <w:rsid w:val="00A94E8C"/>
    <w:rsid w:val="00AA778E"/>
    <w:rsid w:val="00AC7375"/>
    <w:rsid w:val="00AF7C12"/>
    <w:rsid w:val="00B311BA"/>
    <w:rsid w:val="00B6371E"/>
    <w:rsid w:val="00B86E71"/>
    <w:rsid w:val="00C94AF3"/>
    <w:rsid w:val="00CE0104"/>
    <w:rsid w:val="00DE45C3"/>
    <w:rsid w:val="00E07D39"/>
    <w:rsid w:val="00E07ECB"/>
    <w:rsid w:val="00E3142D"/>
    <w:rsid w:val="00E37D10"/>
    <w:rsid w:val="00E708A0"/>
    <w:rsid w:val="00E87576"/>
    <w:rsid w:val="00FB27F5"/>
    <w:rsid w:val="00FB44A4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581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8</cp:revision>
  <cp:lastPrinted>2016-02-15T12:02:00Z</cp:lastPrinted>
  <dcterms:created xsi:type="dcterms:W3CDTF">2018-01-16T12:44:00Z</dcterms:created>
  <dcterms:modified xsi:type="dcterms:W3CDTF">2018-03-09T07:28:00Z</dcterms:modified>
</cp:coreProperties>
</file>