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81B9B">
        <w:rPr>
          <w:rFonts w:ascii="Comic Sans MS" w:hAnsi="Comic Sans MS"/>
          <w:sz w:val="20"/>
          <w:szCs w:val="20"/>
        </w:rPr>
        <w:t>V</w:t>
      </w:r>
      <w:r>
        <w:rPr>
          <w:rFonts w:ascii="Comic Sans MS" w:hAnsi="Comic Sans MS"/>
          <w:sz w:val="20"/>
          <w:szCs w:val="20"/>
        </w:rPr>
        <w:t>003_0</w:t>
      </w:r>
      <w:r w:rsidR="00FE7604">
        <w:rPr>
          <w:rFonts w:ascii="Comic Sans MS" w:hAnsi="Comic Sans MS"/>
          <w:sz w:val="20"/>
          <w:szCs w:val="20"/>
        </w:rPr>
        <w:t>5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481B9B">
        <w:rPr>
          <w:rFonts w:ascii="Comic Sans MS" w:hAnsi="Comic Sans MS"/>
          <w:sz w:val="20"/>
          <w:szCs w:val="20"/>
        </w:rPr>
        <w:t xml:space="preserve"> </w:t>
      </w:r>
      <w:r w:rsidR="000F261E">
        <w:rPr>
          <w:rFonts w:ascii="Comic Sans MS" w:hAnsi="Comic Sans MS"/>
          <w:sz w:val="20"/>
          <w:szCs w:val="20"/>
        </w:rPr>
        <w:t>4</w:t>
      </w:r>
      <w:r w:rsidR="00FE7604">
        <w:rPr>
          <w:rFonts w:ascii="Comic Sans MS" w:hAnsi="Comic Sans MS"/>
          <w:sz w:val="20"/>
          <w:szCs w:val="20"/>
        </w:rPr>
        <w:t>8,2</w:t>
      </w:r>
      <w:r w:rsidR="00481B9B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A61EE3">
        <w:rPr>
          <w:rFonts w:ascii="Comic Sans MS" w:hAnsi="Comic Sans MS"/>
          <w:sz w:val="20"/>
          <w:szCs w:val="20"/>
        </w:rPr>
        <w:t>9</w:t>
      </w:r>
      <w:r w:rsidR="00481B9B">
        <w:rPr>
          <w:rFonts w:ascii="Comic Sans MS" w:hAnsi="Comic Sans MS"/>
          <w:sz w:val="20"/>
          <w:szCs w:val="20"/>
        </w:rPr>
        <w:t>-</w:t>
      </w:r>
      <w:r w:rsidR="00A61EE3">
        <w:rPr>
          <w:rFonts w:ascii="Comic Sans MS" w:hAnsi="Comic Sans MS"/>
          <w:sz w:val="20"/>
          <w:szCs w:val="20"/>
        </w:rPr>
        <w:t>01</w:t>
      </w:r>
      <w:r w:rsidR="00481B9B">
        <w:rPr>
          <w:rFonts w:ascii="Comic Sans MS" w:hAnsi="Comic Sans MS"/>
          <w:sz w:val="20"/>
          <w:szCs w:val="20"/>
        </w:rPr>
        <w:t>-</w:t>
      </w:r>
      <w:r w:rsidR="00A61EE3">
        <w:rPr>
          <w:rFonts w:ascii="Comic Sans MS" w:hAnsi="Comic Sans MS"/>
          <w:sz w:val="20"/>
          <w:szCs w:val="20"/>
        </w:rPr>
        <w:t>2</w:t>
      </w:r>
      <w:r w:rsidR="00FE7604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81B9B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481B9B" w:rsidRPr="00481B9B">
        <w:rPr>
          <w:rFonts w:ascii="Comic Sans MS" w:hAnsi="Comic Sans MS"/>
          <w:sz w:val="20"/>
          <w:szCs w:val="20"/>
        </w:rPr>
        <w:t>Alsó-Kurca #</w:t>
      </w:r>
      <w:r w:rsidR="00FE7604">
        <w:rPr>
          <w:rFonts w:ascii="Comic Sans MS" w:hAnsi="Comic Sans MS"/>
          <w:sz w:val="20"/>
          <w:szCs w:val="20"/>
        </w:rPr>
        <w:t>5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0F261E" w:rsidRPr="000F261E">
        <w:rPr>
          <w:rFonts w:ascii="Comic Sans MS" w:hAnsi="Comic Sans MS"/>
          <w:sz w:val="20"/>
          <w:szCs w:val="20"/>
        </w:rPr>
        <w:t>Le a végéig</w:t>
      </w:r>
      <w:r w:rsidR="00FE7604">
        <w:rPr>
          <w:rFonts w:ascii="Comic Sans MS" w:hAnsi="Comic Sans MS"/>
          <w:sz w:val="20"/>
          <w:szCs w:val="20"/>
        </w:rPr>
        <w:t>_2-nap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FE7604" w:rsidRDefault="00FE7604" w:rsidP="00481B9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>48,2 km-es vízitúra során a kalandor felfedezheti az Alsó-Kurca vízivilágát. Rövidebb településközeli részek és szűkebb-tágabb „vad” szakaszok egyaránt megtalálhatóak. A program több átemelést is igényel, valamint kiegészítő programokat is kínál.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>1</w:t>
      </w:r>
      <w:proofErr w:type="gramStart"/>
      <w:r w:rsidRPr="00FE7604">
        <w:rPr>
          <w:rFonts w:ascii="Comic Sans MS" w:hAnsi="Comic Sans MS"/>
          <w:sz w:val="20"/>
          <w:szCs w:val="20"/>
        </w:rPr>
        <w:t>.nap</w:t>
      </w:r>
      <w:proofErr w:type="gramEnd"/>
      <w:r w:rsidRPr="00FE7604">
        <w:rPr>
          <w:rFonts w:ascii="Comic Sans MS" w:hAnsi="Comic Sans MS"/>
          <w:sz w:val="20"/>
          <w:szCs w:val="20"/>
        </w:rPr>
        <w:t xml:space="preserve"> </w:t>
      </w:r>
      <w:r w:rsidRPr="00FE7604">
        <w:rPr>
          <w:rFonts w:ascii="Comic Sans MS" w:hAnsi="Comic Sans MS"/>
          <w:i/>
          <w:sz w:val="20"/>
          <w:szCs w:val="20"/>
        </w:rPr>
        <w:t>(25,7 km, track: V003m041, V003m042, átemelés: 4 db)</w:t>
      </w: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 xml:space="preserve">Kiindulási pontunk a Dózsa-ház mellett található móló </w:t>
      </w:r>
      <w:r w:rsidRPr="00FE7604">
        <w:rPr>
          <w:rFonts w:ascii="Comic Sans MS" w:hAnsi="Comic Sans MS"/>
          <w:i/>
          <w:sz w:val="20"/>
          <w:szCs w:val="20"/>
        </w:rPr>
        <w:t>(24,5 cskm)</w:t>
      </w:r>
      <w:r w:rsidRPr="00FE7604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br/>
      </w:r>
      <w:r w:rsidRPr="00FE7604">
        <w:rPr>
          <w:rFonts w:ascii="Comic Sans MS" w:hAnsi="Comic Sans MS"/>
          <w:i/>
          <w:sz w:val="20"/>
          <w:szCs w:val="20"/>
        </w:rPr>
        <w:t>(up</w:t>
      </w:r>
      <w:proofErr w:type="gramStart"/>
      <w:r w:rsidRPr="00FE760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E7604">
        <w:rPr>
          <w:rFonts w:ascii="Comic Sans MS" w:hAnsi="Comic Sans MS"/>
          <w:i/>
          <w:sz w:val="20"/>
          <w:szCs w:val="20"/>
        </w:rPr>
        <w:t xml:space="preserve"> 000iep)</w:t>
      </w:r>
      <w:r w:rsidRPr="00FE7604">
        <w:rPr>
          <w:rFonts w:ascii="Comic Sans MS" w:hAnsi="Comic Sans MS"/>
          <w:sz w:val="20"/>
          <w:szCs w:val="20"/>
        </w:rPr>
        <w:t>.</w:t>
      </w: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 xml:space="preserve">Innen lefelé, a boltíves kőhíd irányába indulunk el. A hidat 2012-ben szélesítették ki és újították fel </w:t>
      </w:r>
      <w:r w:rsidRPr="00FE7604">
        <w:rPr>
          <w:rFonts w:ascii="Comic Sans MS" w:hAnsi="Comic Sans MS"/>
          <w:i/>
          <w:sz w:val="20"/>
          <w:szCs w:val="20"/>
        </w:rPr>
        <w:t>(24,4 cskm)</w:t>
      </w:r>
      <w:r w:rsidRPr="00FE7604">
        <w:rPr>
          <w:rFonts w:ascii="Comic Sans MS" w:hAnsi="Comic Sans MS"/>
          <w:sz w:val="20"/>
          <w:szCs w:val="20"/>
        </w:rPr>
        <w:t xml:space="preserve">. Áthaladunk alatta, és közvetlenül utána megcsodálhatjuk az egyedülálló folyóvízi szökőkutat. Az Eszperantó híd </w:t>
      </w:r>
      <w:r w:rsidRPr="00FE7604">
        <w:rPr>
          <w:rFonts w:ascii="Comic Sans MS" w:hAnsi="Comic Sans MS"/>
          <w:i/>
          <w:sz w:val="20"/>
          <w:szCs w:val="20"/>
        </w:rPr>
        <w:t>(24,3 cskm)</w:t>
      </w:r>
      <w:r w:rsidRPr="00FE7604">
        <w:rPr>
          <w:rFonts w:ascii="Comic Sans MS" w:hAnsi="Comic Sans MS"/>
          <w:sz w:val="20"/>
          <w:szCs w:val="20"/>
        </w:rPr>
        <w:t xml:space="preserve"> következik, szerkezete </w:t>
      </w:r>
      <w:r>
        <w:rPr>
          <w:rFonts w:ascii="Comic Sans MS" w:hAnsi="Comic Sans MS"/>
          <w:sz w:val="20"/>
          <w:szCs w:val="20"/>
        </w:rPr>
        <w:t>acél</w:t>
      </w:r>
      <w:r w:rsidRPr="00FE7604">
        <w:rPr>
          <w:rFonts w:ascii="Comic Sans MS" w:hAnsi="Comic Sans MS"/>
          <w:sz w:val="20"/>
          <w:szCs w:val="20"/>
        </w:rPr>
        <w:t xml:space="preserve"> cölöpökön nyugszik.</w:t>
      </w: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>Kissé távolabb kiszélesedik a „folyó”, és élővilága is gazdagabbá válik. Ettől a szakasztól kezdve -évszaktól függően - kisebb-nagyobb víziszárnyasokkal, mocsári teknősökkel, színes repülő rovarokkal is gyakrabban találkozhatunk.</w:t>
      </w: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 xml:space="preserve">Ebben a kiöblösödő részben helyezkedik el az Üdülőközpont mólója is </w:t>
      </w:r>
      <w:r w:rsidRPr="00FE7604">
        <w:rPr>
          <w:rFonts w:ascii="Comic Sans MS" w:hAnsi="Comic Sans MS"/>
          <w:i/>
          <w:sz w:val="20"/>
          <w:szCs w:val="20"/>
        </w:rPr>
        <w:t>(j.)</w:t>
      </w:r>
      <w:r w:rsidRPr="00FE7604">
        <w:rPr>
          <w:rFonts w:ascii="Comic Sans MS" w:hAnsi="Comic Sans MS"/>
          <w:sz w:val="20"/>
          <w:szCs w:val="20"/>
        </w:rPr>
        <w:t>, amely magántulajdon. Se itt, se a területhez tartozó partszakaszon ne szálljunk ki előzetes egyeztetés nélkül!</w:t>
      </w: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 xml:space="preserve">A kanyarulat végén – ismét keskenyebbre szűkült folyón - érjük el az acélszerkezetű Kutató hidat </w:t>
      </w:r>
      <w:r w:rsidRPr="00FE7604">
        <w:rPr>
          <w:rFonts w:ascii="Comic Sans MS" w:hAnsi="Comic Sans MS"/>
          <w:i/>
          <w:sz w:val="20"/>
          <w:szCs w:val="20"/>
        </w:rPr>
        <w:t>(23,6 cskm)</w:t>
      </w:r>
      <w:r w:rsidRPr="00FE7604">
        <w:rPr>
          <w:rFonts w:ascii="Comic Sans MS" w:hAnsi="Comic Sans MS"/>
          <w:sz w:val="20"/>
          <w:szCs w:val="20"/>
        </w:rPr>
        <w:t xml:space="preserve">.  Itt aztán tószerűvé szélesedik a víz, így a továbbhaladás irányát nem biztos, hogy azonnal észrevesszük. Kievezésünk helyén keskeny a Kurca, és egyben kedvelt horgászhely is. </w:t>
      </w:r>
      <w:r w:rsidRPr="00FE7604">
        <w:rPr>
          <w:rFonts w:ascii="Comic Sans MS" w:hAnsi="Comic Sans MS"/>
          <w:i/>
          <w:sz w:val="20"/>
          <w:szCs w:val="20"/>
        </w:rPr>
        <w:t>(Legyünk tekintettel a horgászokra!)</w:t>
      </w:r>
      <w:r w:rsidRPr="00FE7604">
        <w:rPr>
          <w:rFonts w:ascii="Comic Sans MS" w:hAnsi="Comic Sans MS"/>
          <w:sz w:val="20"/>
          <w:szCs w:val="20"/>
        </w:rPr>
        <w:t xml:space="preserve"> </w:t>
      </w: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 xml:space="preserve">Innen vadregényesebb szakaszok következnek. Odébb elérjük az acélszerkezetű llona-parti gyaloghidat </w:t>
      </w:r>
      <w:r w:rsidRPr="00FE7604">
        <w:rPr>
          <w:rFonts w:ascii="Comic Sans MS" w:hAnsi="Comic Sans MS"/>
          <w:i/>
          <w:sz w:val="20"/>
          <w:szCs w:val="20"/>
        </w:rPr>
        <w:t>(22,4 cskm)</w:t>
      </w:r>
      <w:r w:rsidRPr="00FE7604">
        <w:rPr>
          <w:rFonts w:ascii="Comic Sans MS" w:hAnsi="Comic Sans MS"/>
          <w:sz w:val="20"/>
          <w:szCs w:val="20"/>
        </w:rPr>
        <w:t xml:space="preserve">, amely egy szintén öblösebb rész után kerül elénk. Lassítsunk. Az átkeléshez a j.-part mentén célszerű </w:t>
      </w:r>
      <w:r w:rsidRPr="00FE7604">
        <w:rPr>
          <w:rFonts w:ascii="Comic Sans MS" w:hAnsi="Comic Sans MS"/>
          <w:i/>
          <w:sz w:val="20"/>
          <w:szCs w:val="20"/>
        </w:rPr>
        <w:t>(NY-i oldal)</w:t>
      </w:r>
      <w:r w:rsidRPr="00FE7604">
        <w:rPr>
          <w:rFonts w:ascii="Comic Sans MS" w:hAnsi="Comic Sans MS"/>
          <w:sz w:val="20"/>
          <w:szCs w:val="20"/>
        </w:rPr>
        <w:t xml:space="preserve"> hozzákezdeni! Erről ugyanis kicsit </w:t>
      </w:r>
      <w:r w:rsidRPr="00FE7604">
        <w:rPr>
          <w:rFonts w:ascii="Comic Sans MS" w:hAnsi="Comic Sans MS"/>
          <w:sz w:val="20"/>
          <w:szCs w:val="20"/>
        </w:rPr>
        <w:lastRenderedPageBreak/>
        <w:t xml:space="preserve">magasabb a szerkezet, de itt is le kell hajolnunk az átsiklás idejére. </w:t>
      </w:r>
      <w:r>
        <w:rPr>
          <w:rFonts w:ascii="Comic Sans MS" w:hAnsi="Comic Sans MS"/>
          <w:sz w:val="20"/>
          <w:szCs w:val="20"/>
        </w:rPr>
        <w:br/>
      </w:r>
      <w:r w:rsidRPr="00FE7604">
        <w:rPr>
          <w:rFonts w:ascii="Comic Sans MS" w:hAnsi="Comic Sans MS"/>
          <w:sz w:val="20"/>
          <w:szCs w:val="20"/>
        </w:rPr>
        <w:t xml:space="preserve">A korábbi, fa szerkezetű híd cölöpjeinek csonkjai a meder középső részén, a víz szintje alatt rejtőznek, ez komoly veszélyforrás! </w:t>
      </w: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 xml:space="preserve">Később ismét lakott területhez érünk </w:t>
      </w:r>
      <w:r w:rsidRPr="00FE7604">
        <w:rPr>
          <w:rFonts w:ascii="Comic Sans MS" w:hAnsi="Comic Sans MS"/>
          <w:i/>
          <w:sz w:val="20"/>
          <w:szCs w:val="20"/>
        </w:rPr>
        <w:t>(b.)</w:t>
      </w:r>
      <w:r w:rsidRPr="00FE7604">
        <w:rPr>
          <w:rFonts w:ascii="Comic Sans MS" w:hAnsi="Comic Sans MS"/>
          <w:sz w:val="20"/>
          <w:szCs w:val="20"/>
        </w:rPr>
        <w:t xml:space="preserve">. A Stammer híd, melyet hamarosan megpillantunk </w:t>
      </w:r>
      <w:r w:rsidRPr="00FE7604">
        <w:rPr>
          <w:rFonts w:ascii="Comic Sans MS" w:hAnsi="Comic Sans MS"/>
          <w:i/>
          <w:sz w:val="20"/>
          <w:szCs w:val="20"/>
        </w:rPr>
        <w:t>(21,7 cskm)</w:t>
      </w:r>
      <w:r w:rsidRPr="00FE7604">
        <w:rPr>
          <w:rFonts w:ascii="Comic Sans MS" w:hAnsi="Comic Sans MS"/>
          <w:sz w:val="20"/>
          <w:szCs w:val="20"/>
        </w:rPr>
        <w:t xml:space="preserve">, szintén „meghajlásra” késztet bennünket, de itt mehetünk lendületből, mert ez picivel magasabb az előzőnél. A sikeres átkelést követően, néhány enyhe ívű kanyarulat után érjük el a 451-es főút hídját </w:t>
      </w:r>
      <w:r w:rsidRPr="00FE7604">
        <w:rPr>
          <w:rFonts w:ascii="Comic Sans MS" w:hAnsi="Comic Sans MS"/>
          <w:i/>
          <w:sz w:val="20"/>
          <w:szCs w:val="20"/>
        </w:rPr>
        <w:t>(20,0 cskm)</w:t>
      </w:r>
      <w:r w:rsidRPr="00FE7604">
        <w:rPr>
          <w:rFonts w:ascii="Comic Sans MS" w:hAnsi="Comic Sans MS"/>
          <w:sz w:val="20"/>
          <w:szCs w:val="20"/>
        </w:rPr>
        <w:t xml:space="preserve">. Ezután egy nádasokkal szegélyezett szakasz kanyarog: rövidebb jobbos ív, majd egy nagy balkanyarulat </w:t>
      </w:r>
      <w:r w:rsidRPr="00FE7604">
        <w:rPr>
          <w:rFonts w:ascii="Comic Sans MS" w:hAnsi="Comic Sans MS"/>
          <w:i/>
          <w:sz w:val="20"/>
          <w:szCs w:val="20"/>
        </w:rPr>
        <w:t>(Disznó-zug)</w:t>
      </w:r>
      <w:r w:rsidRPr="00FE7604">
        <w:rPr>
          <w:rFonts w:ascii="Comic Sans MS" w:hAnsi="Comic Sans MS"/>
          <w:sz w:val="20"/>
          <w:szCs w:val="20"/>
        </w:rPr>
        <w:t xml:space="preserve"> után jutunk a Talomi tiltóhoz </w:t>
      </w:r>
      <w:r w:rsidRPr="00FE7604">
        <w:rPr>
          <w:rFonts w:ascii="Comic Sans MS" w:hAnsi="Comic Sans MS"/>
          <w:i/>
          <w:sz w:val="20"/>
          <w:szCs w:val="20"/>
        </w:rPr>
        <w:t>(Berki zsilip, 19,1 cskm), (úp</w:t>
      </w:r>
      <w:proofErr w:type="gramStart"/>
      <w:r w:rsidRPr="00FE760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E7604">
        <w:rPr>
          <w:rFonts w:ascii="Comic Sans MS" w:hAnsi="Comic Sans MS"/>
          <w:i/>
          <w:sz w:val="20"/>
          <w:szCs w:val="20"/>
        </w:rPr>
        <w:t xml:space="preserve"> 002atemp)</w:t>
      </w:r>
      <w:r w:rsidRPr="00FE7604">
        <w:rPr>
          <w:rFonts w:ascii="Comic Sans MS" w:hAnsi="Comic Sans MS"/>
          <w:sz w:val="20"/>
          <w:szCs w:val="20"/>
        </w:rPr>
        <w:t xml:space="preserve">. </w:t>
      </w: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 xml:space="preserve">Kiszálláshoz a műtárgy közelében célszerű helyet keresnünk. Ezt nehezíti, hogy az uszadék is felszaporodik időnként, de kellő körültekintéssel ez a probléma megoldható. Gyakran találkozhatunk itt is horgászokkal. </w:t>
      </w: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 xml:space="preserve">Az alsó oldalon történő leszállás után rövid evezéssel elérjük a Berki hidat </w:t>
      </w:r>
      <w:r w:rsidRPr="00FE7604">
        <w:rPr>
          <w:rFonts w:ascii="Comic Sans MS" w:hAnsi="Comic Sans MS"/>
          <w:i/>
          <w:sz w:val="20"/>
          <w:szCs w:val="20"/>
        </w:rPr>
        <w:t>(18,4 cskm)</w:t>
      </w:r>
      <w:r w:rsidRPr="00FE7604">
        <w:rPr>
          <w:rFonts w:ascii="Comic Sans MS" w:hAnsi="Comic Sans MS"/>
          <w:sz w:val="20"/>
          <w:szCs w:val="20"/>
        </w:rPr>
        <w:t xml:space="preserve">. Alsó oldalán, a b-parton </w:t>
      </w:r>
      <w:r w:rsidRPr="00FE7604">
        <w:rPr>
          <w:rFonts w:ascii="Comic Sans MS" w:hAnsi="Comic Sans MS"/>
          <w:i/>
          <w:sz w:val="20"/>
          <w:szCs w:val="20"/>
        </w:rPr>
        <w:t>(DK-i oldal)</w:t>
      </w:r>
      <w:r w:rsidRPr="00FE7604">
        <w:rPr>
          <w:rFonts w:ascii="Comic Sans MS" w:hAnsi="Comic Sans MS"/>
          <w:sz w:val="20"/>
          <w:szCs w:val="20"/>
        </w:rPr>
        <w:t xml:space="preserve"> kiszállva </w:t>
      </w:r>
      <w:r>
        <w:rPr>
          <w:rFonts w:ascii="Comic Sans MS" w:hAnsi="Comic Sans MS"/>
          <w:sz w:val="20"/>
          <w:szCs w:val="20"/>
        </w:rPr>
        <w:br/>
      </w:r>
      <w:r w:rsidRPr="00FE7604">
        <w:rPr>
          <w:rFonts w:ascii="Comic Sans MS" w:hAnsi="Comic Sans MS"/>
          <w:i/>
          <w:sz w:val="20"/>
          <w:szCs w:val="20"/>
        </w:rPr>
        <w:t>(up</w:t>
      </w:r>
      <w:proofErr w:type="gramStart"/>
      <w:r w:rsidRPr="00FE760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E7604">
        <w:rPr>
          <w:rFonts w:ascii="Comic Sans MS" w:hAnsi="Comic Sans MS"/>
          <w:i/>
          <w:sz w:val="20"/>
          <w:szCs w:val="20"/>
        </w:rPr>
        <w:t xml:space="preserve"> 003kiszp)</w:t>
      </w:r>
      <w:r w:rsidRPr="00FE7604">
        <w:rPr>
          <w:rFonts w:ascii="Comic Sans MS" w:hAnsi="Comic Sans MS"/>
          <w:sz w:val="20"/>
          <w:szCs w:val="20"/>
        </w:rPr>
        <w:t xml:space="preserve"> rövid sétával </w:t>
      </w:r>
      <w:r>
        <w:rPr>
          <w:rFonts w:ascii="Comic Sans MS" w:hAnsi="Comic Sans MS"/>
          <w:i/>
          <w:sz w:val="20"/>
          <w:szCs w:val="20"/>
        </w:rPr>
        <w:t>(135 m, track: V003o05</w:t>
      </w:r>
      <w:r w:rsidRPr="00FE7604">
        <w:rPr>
          <w:rFonts w:ascii="Comic Sans MS" w:hAnsi="Comic Sans MS"/>
          <w:i/>
          <w:sz w:val="20"/>
          <w:szCs w:val="20"/>
        </w:rPr>
        <w:t>1)</w:t>
      </w:r>
      <w:r w:rsidRPr="00FE7604">
        <w:rPr>
          <w:rFonts w:ascii="Comic Sans MS" w:hAnsi="Comic Sans MS"/>
          <w:sz w:val="20"/>
          <w:szCs w:val="20"/>
        </w:rPr>
        <w:t xml:space="preserve"> fel tudjuk tölteni vízkészletünket. Itt mind közkút, mind ártézi kút működik </w:t>
      </w:r>
      <w:r>
        <w:rPr>
          <w:rFonts w:ascii="Comic Sans MS" w:hAnsi="Comic Sans MS"/>
          <w:sz w:val="20"/>
          <w:szCs w:val="20"/>
        </w:rPr>
        <w:br/>
      </w:r>
      <w:r w:rsidRPr="00FE7604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E760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E7604">
        <w:rPr>
          <w:rFonts w:ascii="Comic Sans MS" w:hAnsi="Comic Sans MS"/>
          <w:i/>
          <w:sz w:val="20"/>
          <w:szCs w:val="20"/>
        </w:rPr>
        <w:t xml:space="preserve"> 004víz)</w:t>
      </w:r>
      <w:r w:rsidRPr="00FE7604">
        <w:rPr>
          <w:rFonts w:ascii="Comic Sans MS" w:hAnsi="Comic Sans MS"/>
          <w:sz w:val="20"/>
          <w:szCs w:val="20"/>
        </w:rPr>
        <w:t xml:space="preserve"> a régi iskolaépület mellett, egy „beugróban”. Továbbkenuzva hol keskenyebb, hol szélesebb vízen élvezhetjük az Alsó-Kurca nyugalmát. Itt-ott tanyák is vannak a parton, melyek a hamisítatlan alföldi táj békéjével teszik még teljesebbé az élményt. Néhány íves rész és bő 4,5 km után egy szűk balos kanyarulatból kievezve pillantjuk meg a Fahídnak nevezett, ám valójában vasbeton szerkezetű hidat </w:t>
      </w:r>
      <w:r w:rsidRPr="00FE7604">
        <w:rPr>
          <w:rFonts w:ascii="Comic Sans MS" w:hAnsi="Comic Sans MS"/>
          <w:i/>
          <w:sz w:val="20"/>
          <w:szCs w:val="20"/>
        </w:rPr>
        <w:t>(14,8 cskm)</w:t>
      </w:r>
      <w:r w:rsidRPr="00FE7604">
        <w:rPr>
          <w:rFonts w:ascii="Comic Sans MS" w:hAnsi="Comic Sans MS"/>
          <w:sz w:val="20"/>
          <w:szCs w:val="20"/>
        </w:rPr>
        <w:t>. Az alatta történő átjutáshoz jó mélyre kell hajolni.</w:t>
      </w: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 xml:space="preserve">Túlsó oldalán népszerű horgászterületre érkezünk. Kettő, hosszan belátható szakasz következik, jobbunkon sűrűn elhelyezkedő, karbantartott, pecás helyekkel. Kissé balra húzódva, kisebb eséllyel gubancolódunk damilba. Az alsó oldalon már a lakott terület szélét is elérjük, ahol a katolikus templom tornya kínál fotótémát a túrázónak. </w:t>
      </w:r>
      <w:r>
        <w:rPr>
          <w:rFonts w:ascii="Comic Sans MS" w:hAnsi="Comic Sans MS"/>
          <w:sz w:val="20"/>
          <w:szCs w:val="20"/>
        </w:rPr>
        <w:br/>
      </w:r>
      <w:r w:rsidRPr="00FE7604">
        <w:rPr>
          <w:rFonts w:ascii="Comic Sans MS" w:hAnsi="Comic Sans MS"/>
          <w:sz w:val="20"/>
          <w:szCs w:val="20"/>
        </w:rPr>
        <w:t xml:space="preserve">A Szent János híd </w:t>
      </w:r>
      <w:r w:rsidRPr="00FE7604">
        <w:rPr>
          <w:rFonts w:ascii="Comic Sans MS" w:hAnsi="Comic Sans MS"/>
          <w:i/>
          <w:sz w:val="20"/>
          <w:szCs w:val="20"/>
        </w:rPr>
        <w:t>(12,2 cskm)</w:t>
      </w:r>
      <w:r w:rsidRPr="00FE7604">
        <w:rPr>
          <w:rFonts w:ascii="Comic Sans MS" w:hAnsi="Comic Sans MS"/>
          <w:sz w:val="20"/>
          <w:szCs w:val="20"/>
        </w:rPr>
        <w:t xml:space="preserve"> alatt átevezve jutunk túránk szegvári </w:t>
      </w:r>
      <w:r w:rsidRPr="00FE7604">
        <w:rPr>
          <w:rFonts w:ascii="Comic Sans MS" w:hAnsi="Comic Sans MS"/>
          <w:sz w:val="20"/>
          <w:szCs w:val="20"/>
        </w:rPr>
        <w:lastRenderedPageBreak/>
        <w:t xml:space="preserve">pihenő-, és ki-be szálló pontjához </w:t>
      </w:r>
      <w:r w:rsidRPr="00FE7604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E760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E7604">
        <w:rPr>
          <w:rFonts w:ascii="Comic Sans MS" w:hAnsi="Comic Sans MS"/>
          <w:i/>
          <w:sz w:val="20"/>
          <w:szCs w:val="20"/>
        </w:rPr>
        <w:t xml:space="preserve"> 005kbp)</w:t>
      </w:r>
      <w:r w:rsidRPr="00FE7604">
        <w:rPr>
          <w:rFonts w:ascii="Comic Sans MS" w:hAnsi="Comic Sans MS"/>
          <w:sz w:val="20"/>
          <w:szCs w:val="20"/>
        </w:rPr>
        <w:t xml:space="preserve">. Itt a bal parton célszerű kiszállni, megpihenni, néhány lépéssel elsétálni a víz szélén található várfal </w:t>
      </w:r>
      <w:r w:rsidRPr="00FE7604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E760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E7604">
        <w:rPr>
          <w:rFonts w:ascii="Comic Sans MS" w:hAnsi="Comic Sans MS"/>
          <w:i/>
          <w:sz w:val="20"/>
          <w:szCs w:val="20"/>
        </w:rPr>
        <w:t xml:space="preserve"> 006latv, track: V003o0</w:t>
      </w:r>
      <w:r>
        <w:rPr>
          <w:rFonts w:ascii="Comic Sans MS" w:hAnsi="Comic Sans MS"/>
          <w:i/>
          <w:sz w:val="20"/>
          <w:szCs w:val="20"/>
        </w:rPr>
        <w:t>5</w:t>
      </w:r>
      <w:r w:rsidRPr="00FE7604">
        <w:rPr>
          <w:rFonts w:ascii="Comic Sans MS" w:hAnsi="Comic Sans MS"/>
          <w:i/>
          <w:sz w:val="20"/>
          <w:szCs w:val="20"/>
        </w:rPr>
        <w:t>2)</w:t>
      </w:r>
      <w:r w:rsidRPr="00FE7604">
        <w:rPr>
          <w:rFonts w:ascii="Comic Sans MS" w:hAnsi="Comic Sans MS"/>
          <w:sz w:val="20"/>
          <w:szCs w:val="20"/>
        </w:rPr>
        <w:t xml:space="preserve">, még fellelhető részeit megnézni. </w:t>
      </w:r>
      <w:r w:rsidRPr="00527F60">
        <w:rPr>
          <w:rFonts w:ascii="Comic Sans MS" w:hAnsi="Comic Sans MS"/>
          <w:i/>
          <w:sz w:val="20"/>
          <w:szCs w:val="20"/>
        </w:rPr>
        <w:t>(Ne másszunk fel rá, nincs jó állapotban!)</w:t>
      </w:r>
      <w:r w:rsidRPr="00FE7604">
        <w:rPr>
          <w:rFonts w:ascii="Comic Sans MS" w:hAnsi="Comic Sans MS"/>
          <w:sz w:val="20"/>
          <w:szCs w:val="20"/>
        </w:rPr>
        <w:t xml:space="preserve"> Hajóba szállva vízig futó telkek, kertek mentén evezünk tova az itt elkeskenyedő mederben, amely különös hangulatot kölcsönöz e szakasznak. Láthatunk karnyújtásnyira lévő, szinte vízig érő utcát is. Kiérve a lakott területről, ismét a vadonba csöppenünk. Náddal borított partok mentén siklik hajónk, mígnem a nagy balos kanyarulatot követően megpillantjuk a túránk következő átemelési pontját jelentő zsilipet </w:t>
      </w:r>
      <w:r w:rsidRPr="00527F60">
        <w:rPr>
          <w:rFonts w:ascii="Comic Sans MS" w:hAnsi="Comic Sans MS"/>
          <w:i/>
          <w:sz w:val="20"/>
          <w:szCs w:val="20"/>
        </w:rPr>
        <w:t xml:space="preserve">(10,2 cskm, </w:t>
      </w:r>
      <w:r w:rsidR="00527F60">
        <w:rPr>
          <w:rFonts w:ascii="Comic Sans MS" w:hAnsi="Comic Sans MS"/>
          <w:i/>
          <w:sz w:val="20"/>
          <w:szCs w:val="20"/>
        </w:rPr>
        <w:br/>
      </w:r>
      <w:r w:rsidRPr="00527F60">
        <w:rPr>
          <w:rFonts w:ascii="Comic Sans MS" w:hAnsi="Comic Sans MS"/>
          <w:i/>
          <w:sz w:val="20"/>
          <w:szCs w:val="20"/>
        </w:rPr>
        <w:t>úp</w:t>
      </w:r>
      <w:proofErr w:type="gramStart"/>
      <w:r w:rsidRPr="00527F6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27F60">
        <w:rPr>
          <w:rFonts w:ascii="Comic Sans MS" w:hAnsi="Comic Sans MS"/>
          <w:i/>
          <w:sz w:val="20"/>
          <w:szCs w:val="20"/>
        </w:rPr>
        <w:t xml:space="preserve"> 008atemp)</w:t>
      </w:r>
      <w:r w:rsidRPr="00FE7604">
        <w:rPr>
          <w:rFonts w:ascii="Comic Sans MS" w:hAnsi="Comic Sans MS"/>
          <w:sz w:val="20"/>
          <w:szCs w:val="20"/>
        </w:rPr>
        <w:t xml:space="preserve">. Az alsó vízen gyorsan elérjük a Kórógy-ér torkolatát </w:t>
      </w:r>
      <w:r w:rsidR="00527F60">
        <w:rPr>
          <w:rFonts w:ascii="Comic Sans MS" w:hAnsi="Comic Sans MS"/>
          <w:sz w:val="20"/>
          <w:szCs w:val="20"/>
        </w:rPr>
        <w:br/>
      </w:r>
      <w:r w:rsidRPr="00527F60">
        <w:rPr>
          <w:rFonts w:ascii="Comic Sans MS" w:hAnsi="Comic Sans MS"/>
          <w:i/>
          <w:sz w:val="20"/>
          <w:szCs w:val="20"/>
        </w:rPr>
        <w:t>(10 cskm)</w:t>
      </w:r>
      <w:r w:rsidRPr="00FE7604">
        <w:rPr>
          <w:rFonts w:ascii="Comic Sans MS" w:hAnsi="Comic Sans MS"/>
          <w:sz w:val="20"/>
          <w:szCs w:val="20"/>
        </w:rPr>
        <w:t xml:space="preserve">. Keskenyebb szakaszon haladva, néhány kanyarulattal lejjebb még láthatunk lakóházakat a magas parton, ezek Szegvár kórógyszentgyörgyi részéhez tartoznak. A hídnál </w:t>
      </w:r>
      <w:r w:rsidRPr="00527F60">
        <w:rPr>
          <w:rFonts w:ascii="Comic Sans MS" w:hAnsi="Comic Sans MS"/>
          <w:i/>
          <w:sz w:val="20"/>
          <w:szCs w:val="20"/>
        </w:rPr>
        <w:t xml:space="preserve">(Úsztató major, </w:t>
      </w:r>
      <w:r w:rsidR="00527F60" w:rsidRPr="00527F60">
        <w:rPr>
          <w:rFonts w:ascii="Comic Sans MS" w:hAnsi="Comic Sans MS"/>
          <w:i/>
          <w:sz w:val="20"/>
          <w:szCs w:val="20"/>
        </w:rPr>
        <w:br/>
      </w:r>
      <w:r w:rsidRPr="00527F60">
        <w:rPr>
          <w:rFonts w:ascii="Comic Sans MS" w:hAnsi="Comic Sans MS"/>
          <w:i/>
          <w:sz w:val="20"/>
          <w:szCs w:val="20"/>
        </w:rPr>
        <w:t>7,9 cskm)</w:t>
      </w:r>
      <w:r w:rsidRPr="00FE7604">
        <w:rPr>
          <w:rFonts w:ascii="Comic Sans MS" w:hAnsi="Comic Sans MS"/>
          <w:sz w:val="20"/>
          <w:szCs w:val="20"/>
        </w:rPr>
        <w:t xml:space="preserve"> kiszállva, 280 m sétával közkút is elérhető </w:t>
      </w:r>
      <w:r w:rsidR="00527F60">
        <w:rPr>
          <w:rFonts w:ascii="Comic Sans MS" w:hAnsi="Comic Sans MS"/>
          <w:i/>
          <w:sz w:val="20"/>
          <w:szCs w:val="20"/>
        </w:rPr>
        <w:t>(úp</w:t>
      </w:r>
      <w:proofErr w:type="gramStart"/>
      <w:r w:rsidR="00527F60">
        <w:rPr>
          <w:rFonts w:ascii="Comic Sans MS" w:hAnsi="Comic Sans MS"/>
          <w:i/>
          <w:sz w:val="20"/>
          <w:szCs w:val="20"/>
        </w:rPr>
        <w:t>.:</w:t>
      </w:r>
      <w:proofErr w:type="gramEnd"/>
      <w:r w:rsidR="00527F60">
        <w:rPr>
          <w:rFonts w:ascii="Comic Sans MS" w:hAnsi="Comic Sans MS"/>
          <w:i/>
          <w:sz w:val="20"/>
          <w:szCs w:val="20"/>
        </w:rPr>
        <w:t xml:space="preserve"> 009viz, track: V003o05</w:t>
      </w:r>
      <w:r w:rsidRPr="00527F60">
        <w:rPr>
          <w:rFonts w:ascii="Comic Sans MS" w:hAnsi="Comic Sans MS"/>
          <w:i/>
          <w:sz w:val="20"/>
          <w:szCs w:val="20"/>
        </w:rPr>
        <w:t>3)</w:t>
      </w:r>
      <w:r w:rsidRPr="00FE7604">
        <w:rPr>
          <w:rFonts w:ascii="Comic Sans MS" w:hAnsi="Comic Sans MS"/>
          <w:sz w:val="20"/>
          <w:szCs w:val="20"/>
        </w:rPr>
        <w:t xml:space="preserve">. Eddig nem tapasztalt egyenes, keskeny szakasz következik a Ludas-ér torkolatáig, majd nagy „S” kanyarulatot követően érkezünk a Pap tanyai, vagy más néven Cirok hídhoz. A közelben, a </w:t>
      </w:r>
      <w:proofErr w:type="gramStart"/>
      <w:r w:rsidRPr="00FE7604">
        <w:rPr>
          <w:rFonts w:ascii="Comic Sans MS" w:hAnsi="Comic Sans MS"/>
          <w:sz w:val="20"/>
          <w:szCs w:val="20"/>
        </w:rPr>
        <w:t>bal oldalon</w:t>
      </w:r>
      <w:proofErr w:type="gramEnd"/>
      <w:r w:rsidRPr="00FE7604">
        <w:rPr>
          <w:rFonts w:ascii="Comic Sans MS" w:hAnsi="Comic Sans MS"/>
          <w:sz w:val="20"/>
          <w:szCs w:val="20"/>
        </w:rPr>
        <w:t xml:space="preserve"> ártézi kút is fellelhető </w:t>
      </w:r>
      <w:r w:rsidRPr="00527F60">
        <w:rPr>
          <w:rFonts w:ascii="Comic Sans MS" w:hAnsi="Comic Sans MS"/>
          <w:i/>
          <w:sz w:val="20"/>
          <w:szCs w:val="20"/>
        </w:rPr>
        <w:t>(úp.: 010viz)</w:t>
      </w:r>
      <w:r w:rsidRPr="00FE7604">
        <w:rPr>
          <w:rFonts w:ascii="Comic Sans MS" w:hAnsi="Comic Sans MS"/>
          <w:sz w:val="20"/>
          <w:szCs w:val="20"/>
        </w:rPr>
        <w:t xml:space="preserve">, melyhez vagy itt a hídnál kell kiszállnunk és elsétálnunk </w:t>
      </w:r>
      <w:r w:rsidRPr="00527F60">
        <w:rPr>
          <w:rFonts w:ascii="Comic Sans MS" w:hAnsi="Comic Sans MS"/>
          <w:i/>
          <w:sz w:val="20"/>
          <w:szCs w:val="20"/>
        </w:rPr>
        <w:t>(track: V003o0</w:t>
      </w:r>
      <w:r w:rsidR="00527F60" w:rsidRPr="00527F60">
        <w:rPr>
          <w:rFonts w:ascii="Comic Sans MS" w:hAnsi="Comic Sans MS"/>
          <w:i/>
          <w:sz w:val="20"/>
          <w:szCs w:val="20"/>
        </w:rPr>
        <w:t>5</w:t>
      </w:r>
      <w:r w:rsidRPr="00527F60">
        <w:rPr>
          <w:rFonts w:ascii="Comic Sans MS" w:hAnsi="Comic Sans MS"/>
          <w:i/>
          <w:sz w:val="20"/>
          <w:szCs w:val="20"/>
        </w:rPr>
        <w:t>4, 370 m)</w:t>
      </w:r>
      <w:r w:rsidRPr="00FE7604">
        <w:rPr>
          <w:rFonts w:ascii="Comic Sans MS" w:hAnsi="Comic Sans MS"/>
          <w:sz w:val="20"/>
          <w:szCs w:val="20"/>
        </w:rPr>
        <w:t xml:space="preserve">, vagy kissé lejjebb egy horgászhelynél megállnunk </w:t>
      </w:r>
      <w:r w:rsidRPr="00527F60">
        <w:rPr>
          <w:rFonts w:ascii="Comic Sans MS" w:hAnsi="Comic Sans MS"/>
          <w:i/>
          <w:sz w:val="20"/>
          <w:szCs w:val="20"/>
        </w:rPr>
        <w:t>(úp.: 010kbp)</w:t>
      </w:r>
      <w:r w:rsidRPr="00FE7604">
        <w:rPr>
          <w:rFonts w:ascii="Comic Sans MS" w:hAnsi="Comic Sans MS"/>
          <w:sz w:val="20"/>
          <w:szCs w:val="20"/>
        </w:rPr>
        <w:t xml:space="preserve"> és felmennünk a meredek partfalon </w:t>
      </w:r>
      <w:r w:rsidRPr="00527F60">
        <w:rPr>
          <w:rFonts w:ascii="Comic Sans MS" w:hAnsi="Comic Sans MS"/>
          <w:i/>
          <w:sz w:val="20"/>
          <w:szCs w:val="20"/>
        </w:rPr>
        <w:t>(track: V003o0</w:t>
      </w:r>
      <w:r w:rsidR="00527F60" w:rsidRPr="00527F60">
        <w:rPr>
          <w:rFonts w:ascii="Comic Sans MS" w:hAnsi="Comic Sans MS"/>
          <w:i/>
          <w:sz w:val="20"/>
          <w:szCs w:val="20"/>
        </w:rPr>
        <w:t>5</w:t>
      </w:r>
      <w:r w:rsidRPr="00527F60">
        <w:rPr>
          <w:rFonts w:ascii="Comic Sans MS" w:hAnsi="Comic Sans MS"/>
          <w:i/>
          <w:sz w:val="20"/>
          <w:szCs w:val="20"/>
        </w:rPr>
        <w:t>5)</w:t>
      </w:r>
      <w:r w:rsidRPr="00FE7604">
        <w:rPr>
          <w:rFonts w:ascii="Comic Sans MS" w:hAnsi="Comic Sans MS"/>
          <w:sz w:val="20"/>
          <w:szCs w:val="20"/>
        </w:rPr>
        <w:t xml:space="preserve">. Így 50 m megtételével érjük el a kutat. </w:t>
      </w:r>
      <w:r w:rsidRPr="00527F60">
        <w:rPr>
          <w:rFonts w:ascii="Comic Sans MS" w:hAnsi="Comic Sans MS"/>
          <w:i/>
          <w:sz w:val="20"/>
          <w:szCs w:val="20"/>
        </w:rPr>
        <w:t>(Ezt a helyet horgászok alakították ki, és nem örülnek a közös jelenlétnek.)</w:t>
      </w: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>Tovább haladva hatalmas –általam nagyon kedvelt- hurkok beevezésével érjük el túránk forduló pontját, az Albertc</w:t>
      </w:r>
      <w:r w:rsidR="00527F60">
        <w:rPr>
          <w:rFonts w:ascii="Comic Sans MS" w:hAnsi="Comic Sans MS"/>
          <w:sz w:val="20"/>
          <w:szCs w:val="20"/>
        </w:rPr>
        <w:t xml:space="preserve">sőszházi tiltót </w:t>
      </w:r>
      <w:r w:rsidR="00527F60">
        <w:rPr>
          <w:rFonts w:ascii="Comic Sans MS" w:hAnsi="Comic Sans MS"/>
          <w:sz w:val="20"/>
          <w:szCs w:val="20"/>
        </w:rPr>
        <w:br/>
      </w:r>
      <w:r w:rsidR="00527F60" w:rsidRPr="00527F60">
        <w:rPr>
          <w:rFonts w:ascii="Comic Sans MS" w:hAnsi="Comic Sans MS"/>
          <w:i/>
          <w:sz w:val="20"/>
          <w:szCs w:val="20"/>
        </w:rPr>
        <w:t>(úp</w:t>
      </w:r>
      <w:proofErr w:type="gramStart"/>
      <w:r w:rsidR="00527F60" w:rsidRPr="00527F60">
        <w:rPr>
          <w:rFonts w:ascii="Comic Sans MS" w:hAnsi="Comic Sans MS"/>
          <w:i/>
          <w:sz w:val="20"/>
          <w:szCs w:val="20"/>
        </w:rPr>
        <w:t>.:</w:t>
      </w:r>
      <w:proofErr w:type="gramEnd"/>
      <w:r w:rsidR="00527F60" w:rsidRPr="00527F60">
        <w:rPr>
          <w:rFonts w:ascii="Comic Sans MS" w:hAnsi="Comic Sans MS"/>
          <w:i/>
          <w:sz w:val="20"/>
          <w:szCs w:val="20"/>
        </w:rPr>
        <w:t xml:space="preserve"> 011atemp, </w:t>
      </w:r>
      <w:r w:rsidRPr="00527F60">
        <w:rPr>
          <w:rFonts w:ascii="Comic Sans MS" w:hAnsi="Comic Sans MS"/>
          <w:i/>
          <w:sz w:val="20"/>
          <w:szCs w:val="20"/>
        </w:rPr>
        <w:t>1,9 cskm)</w:t>
      </w:r>
      <w:r w:rsidRPr="00FE7604">
        <w:rPr>
          <w:rFonts w:ascii="Comic Sans MS" w:hAnsi="Comic Sans MS"/>
          <w:sz w:val="20"/>
          <w:szCs w:val="20"/>
        </w:rPr>
        <w:t>. Ezen szakasz ismét népszerű horgászhely, ahol mindkét oldalon kialakított pecaállások sorakoznak.</w:t>
      </w: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 xml:space="preserve">A zsilipnél átemelve, több íven keresztül húzódó, rendkívül vadregényes, náddal, sással szegélyezett rész következik. Igazi szép természeti környezet. Az aljánál érjük el túránk fordulópontját, az ellennyomó medence zsilipjét </w:t>
      </w:r>
      <w:r w:rsidRPr="00527F60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27F6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27F60">
        <w:rPr>
          <w:rFonts w:ascii="Comic Sans MS" w:hAnsi="Comic Sans MS"/>
          <w:i/>
          <w:sz w:val="20"/>
          <w:szCs w:val="20"/>
        </w:rPr>
        <w:t xml:space="preserve"> 001ford, 0,2 cskm)</w:t>
      </w:r>
      <w:r w:rsidRPr="00FE7604">
        <w:rPr>
          <w:rFonts w:ascii="Comic Sans MS" w:hAnsi="Comic Sans MS"/>
          <w:sz w:val="20"/>
          <w:szCs w:val="20"/>
        </w:rPr>
        <w:t xml:space="preserve">. Innen még evezzünk vissza a Pintér híd közelébe </w:t>
      </w:r>
      <w:r w:rsidRPr="00527F60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27F6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27F60">
        <w:rPr>
          <w:rFonts w:ascii="Comic Sans MS" w:hAnsi="Comic Sans MS"/>
          <w:i/>
          <w:sz w:val="20"/>
          <w:szCs w:val="20"/>
        </w:rPr>
        <w:t xml:space="preserve"> 012kiszp, 1,8 cskm)</w:t>
      </w:r>
      <w:r w:rsidRPr="00FE7604">
        <w:rPr>
          <w:rFonts w:ascii="Comic Sans MS" w:hAnsi="Comic Sans MS"/>
          <w:sz w:val="20"/>
          <w:szCs w:val="20"/>
        </w:rPr>
        <w:t xml:space="preserve">, megfelelő táborhely </w:t>
      </w:r>
      <w:r w:rsidRPr="00FE7604">
        <w:rPr>
          <w:rFonts w:ascii="Comic Sans MS" w:hAnsi="Comic Sans MS"/>
          <w:sz w:val="20"/>
          <w:szCs w:val="20"/>
        </w:rPr>
        <w:lastRenderedPageBreak/>
        <w:t xml:space="preserve">érdekében. Hajóink szárazdokkba helyezését követően, jöhet a kiegészítő program. </w:t>
      </w:r>
      <w:r w:rsidRPr="00527F60">
        <w:rPr>
          <w:rFonts w:ascii="Comic Sans MS" w:hAnsi="Comic Sans MS"/>
          <w:i/>
          <w:sz w:val="20"/>
          <w:szCs w:val="20"/>
        </w:rPr>
        <w:t>(Felszereléseink biztonságba helyezéséről ne feledkezzünk meg!)</w:t>
      </w: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 xml:space="preserve">A híd túlsó oldalától indul </w:t>
      </w:r>
      <w:r w:rsidRPr="00527F60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27F6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27F60">
        <w:rPr>
          <w:rFonts w:ascii="Comic Sans MS" w:hAnsi="Comic Sans MS"/>
          <w:i/>
          <w:sz w:val="20"/>
          <w:szCs w:val="20"/>
        </w:rPr>
        <w:t xml:space="preserve"> 013tano)</w:t>
      </w:r>
      <w:r w:rsidRPr="00FE7604">
        <w:rPr>
          <w:rFonts w:ascii="Comic Sans MS" w:hAnsi="Comic Sans MS"/>
          <w:sz w:val="20"/>
          <w:szCs w:val="20"/>
        </w:rPr>
        <w:t xml:space="preserve"> a Kurca-Parti Tanösvény </w:t>
      </w:r>
      <w:r w:rsidR="00527F60">
        <w:rPr>
          <w:rFonts w:ascii="Comic Sans MS" w:hAnsi="Comic Sans MS"/>
          <w:sz w:val="20"/>
          <w:szCs w:val="20"/>
        </w:rPr>
        <w:br/>
      </w:r>
      <w:r w:rsidR="00527F60" w:rsidRPr="00527F60">
        <w:rPr>
          <w:rFonts w:ascii="Comic Sans MS" w:hAnsi="Comic Sans MS"/>
          <w:i/>
          <w:sz w:val="20"/>
          <w:szCs w:val="20"/>
        </w:rPr>
        <w:t>(track: V003o05</w:t>
      </w:r>
      <w:r w:rsidRPr="00527F60">
        <w:rPr>
          <w:rFonts w:ascii="Comic Sans MS" w:hAnsi="Comic Sans MS"/>
          <w:i/>
          <w:sz w:val="20"/>
          <w:szCs w:val="20"/>
        </w:rPr>
        <w:t>6)</w:t>
      </w:r>
      <w:r w:rsidRPr="00FE7604">
        <w:rPr>
          <w:rFonts w:ascii="Comic Sans MS" w:hAnsi="Comic Sans MS"/>
          <w:sz w:val="20"/>
          <w:szCs w:val="20"/>
        </w:rPr>
        <w:t xml:space="preserve">. Ez kb. két kilométeren keresztül kanyarog a part mentén: </w:t>
      </w:r>
      <w:proofErr w:type="gramStart"/>
      <w:r w:rsidRPr="00FE7604">
        <w:rPr>
          <w:rFonts w:ascii="Comic Sans MS" w:hAnsi="Comic Sans MS"/>
          <w:sz w:val="20"/>
          <w:szCs w:val="20"/>
        </w:rPr>
        <w:t>négy információs</w:t>
      </w:r>
      <w:proofErr w:type="gramEnd"/>
      <w:r w:rsidRPr="00FE7604">
        <w:rPr>
          <w:rFonts w:ascii="Comic Sans MS" w:hAnsi="Comic Sans MS"/>
          <w:sz w:val="20"/>
          <w:szCs w:val="20"/>
        </w:rPr>
        <w:t xml:space="preserve"> tábla mutatja be a terület élővilágát, valamint három pihenőhelyet is kialakítottak rajta. Visszaindulásunk előtt érdemes megtekinteni az 1885-ben létesített Kurca-torkolati csőzsilipet </w:t>
      </w:r>
      <w:r w:rsidRPr="00527F60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27F6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27F60">
        <w:rPr>
          <w:rFonts w:ascii="Comic Sans MS" w:hAnsi="Comic Sans MS"/>
          <w:i/>
          <w:sz w:val="20"/>
          <w:szCs w:val="20"/>
        </w:rPr>
        <w:t xml:space="preserve"> 014latv)</w:t>
      </w:r>
      <w:r w:rsidRPr="00FE7604">
        <w:rPr>
          <w:rFonts w:ascii="Comic Sans MS" w:hAnsi="Comic Sans MS"/>
          <w:sz w:val="20"/>
          <w:szCs w:val="20"/>
        </w:rPr>
        <w:t xml:space="preserve">, illetve az innen 950 m-re - a komplejáró mellett – kiállított, 2000. évben megsérült, </w:t>
      </w:r>
      <w:r w:rsidRPr="00527F60">
        <w:rPr>
          <w:rFonts w:ascii="Comic Sans MS" w:hAnsi="Comic Sans MS"/>
          <w:i/>
          <w:sz w:val="20"/>
          <w:szCs w:val="20"/>
        </w:rPr>
        <w:t>(akkor 115 éves)</w:t>
      </w:r>
      <w:r w:rsidRPr="00FE7604">
        <w:rPr>
          <w:rFonts w:ascii="Comic Sans MS" w:hAnsi="Comic Sans MS"/>
          <w:sz w:val="20"/>
          <w:szCs w:val="20"/>
        </w:rPr>
        <w:t xml:space="preserve"> elzáró berendezést is </w:t>
      </w:r>
      <w:r w:rsidRPr="00527F60">
        <w:rPr>
          <w:rFonts w:ascii="Comic Sans MS" w:hAnsi="Comic Sans MS"/>
          <w:i/>
          <w:sz w:val="20"/>
          <w:szCs w:val="20"/>
        </w:rPr>
        <w:t>(úp.: 015latv, track: V003o0</w:t>
      </w:r>
      <w:r w:rsidR="00527F60" w:rsidRPr="00527F60">
        <w:rPr>
          <w:rFonts w:ascii="Comic Sans MS" w:hAnsi="Comic Sans MS"/>
          <w:i/>
          <w:sz w:val="20"/>
          <w:szCs w:val="20"/>
        </w:rPr>
        <w:t>5</w:t>
      </w:r>
      <w:r w:rsidRPr="00527F60">
        <w:rPr>
          <w:rFonts w:ascii="Comic Sans MS" w:hAnsi="Comic Sans MS"/>
          <w:i/>
          <w:sz w:val="20"/>
          <w:szCs w:val="20"/>
        </w:rPr>
        <w:t>7)</w:t>
      </w:r>
      <w:r w:rsidRPr="00FE7604">
        <w:rPr>
          <w:rFonts w:ascii="Comic Sans MS" w:hAnsi="Comic Sans MS"/>
          <w:sz w:val="20"/>
          <w:szCs w:val="20"/>
        </w:rPr>
        <w:t>.</w:t>
      </w: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>2</w:t>
      </w:r>
      <w:proofErr w:type="gramStart"/>
      <w:r w:rsidRPr="00FE7604">
        <w:rPr>
          <w:rFonts w:ascii="Comic Sans MS" w:hAnsi="Comic Sans MS"/>
          <w:sz w:val="20"/>
          <w:szCs w:val="20"/>
        </w:rPr>
        <w:t>.nap</w:t>
      </w:r>
      <w:proofErr w:type="gramEnd"/>
      <w:r w:rsidRPr="00FE7604">
        <w:rPr>
          <w:rFonts w:ascii="Comic Sans MS" w:hAnsi="Comic Sans MS"/>
          <w:sz w:val="20"/>
          <w:szCs w:val="20"/>
        </w:rPr>
        <w:t xml:space="preserve"> </w:t>
      </w:r>
      <w:r w:rsidRPr="00527F60">
        <w:rPr>
          <w:rFonts w:ascii="Comic Sans MS" w:hAnsi="Comic Sans MS"/>
          <w:i/>
          <w:sz w:val="20"/>
          <w:szCs w:val="20"/>
        </w:rPr>
        <w:t>(22,5 km, track: V003m042, V003m041, átemelés: 2 db)</w:t>
      </w: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>Vízre szállnunk a zsilip felső oldalán célszerű, a tegnapi átemelésnél használt kiszállási ponton.</w:t>
      </w: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 xml:space="preserve">Visszafelé a már ismert vízen haladunk. </w:t>
      </w: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E7604">
        <w:rPr>
          <w:rFonts w:ascii="Comic Sans MS" w:hAnsi="Comic Sans MS"/>
          <w:sz w:val="20"/>
          <w:szCs w:val="20"/>
        </w:rPr>
        <w:t xml:space="preserve">Szegvárnál újabb kiegészítő programra adódik lehetőség. A Szent János híd alatt </w:t>
      </w:r>
      <w:r w:rsidRPr="00527F60">
        <w:rPr>
          <w:rFonts w:ascii="Comic Sans MS" w:hAnsi="Comic Sans MS"/>
          <w:i/>
          <w:sz w:val="20"/>
          <w:szCs w:val="20"/>
        </w:rPr>
        <w:t>(12,2 cskm)</w:t>
      </w:r>
      <w:r w:rsidRPr="00FE7604">
        <w:rPr>
          <w:rFonts w:ascii="Comic Sans MS" w:hAnsi="Comic Sans MS"/>
          <w:sz w:val="20"/>
          <w:szCs w:val="20"/>
        </w:rPr>
        <w:t xml:space="preserve"> érjük el túránk szegvári pihenő-, és ki-be</w:t>
      </w:r>
      <w:bookmarkStart w:id="0" w:name="_GoBack"/>
      <w:bookmarkEnd w:id="0"/>
      <w:r w:rsidRPr="00FE7604">
        <w:rPr>
          <w:rFonts w:ascii="Comic Sans MS" w:hAnsi="Comic Sans MS"/>
          <w:sz w:val="20"/>
          <w:szCs w:val="20"/>
        </w:rPr>
        <w:t xml:space="preserve">szálló pontját </w:t>
      </w:r>
      <w:r w:rsidRPr="00527F60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27F6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27F60">
        <w:rPr>
          <w:rFonts w:ascii="Comic Sans MS" w:hAnsi="Comic Sans MS"/>
          <w:i/>
          <w:sz w:val="20"/>
          <w:szCs w:val="20"/>
        </w:rPr>
        <w:t xml:space="preserve"> 005kbp)</w:t>
      </w:r>
      <w:r w:rsidRPr="00FE7604">
        <w:rPr>
          <w:rFonts w:ascii="Comic Sans MS" w:hAnsi="Comic Sans MS"/>
          <w:sz w:val="20"/>
          <w:szCs w:val="20"/>
        </w:rPr>
        <w:t xml:space="preserve">. Itt célszerű kiszállni, megpihenni. Rövid, gyalog kiruccanással </w:t>
      </w:r>
      <w:r w:rsidRPr="00527F60">
        <w:rPr>
          <w:rFonts w:ascii="Comic Sans MS" w:hAnsi="Comic Sans MS"/>
          <w:i/>
          <w:sz w:val="20"/>
          <w:szCs w:val="20"/>
        </w:rPr>
        <w:t>(305 m)</w:t>
      </w:r>
      <w:r w:rsidRPr="00FE7604">
        <w:rPr>
          <w:rFonts w:ascii="Comic Sans MS" w:hAnsi="Comic Sans MS"/>
          <w:sz w:val="20"/>
          <w:szCs w:val="20"/>
        </w:rPr>
        <w:t xml:space="preserve"> felkereshetjük a Jaksa János Helytörténeti Gyűjteményt </w:t>
      </w:r>
      <w:r w:rsidR="00527F60">
        <w:rPr>
          <w:rFonts w:ascii="Comic Sans MS" w:hAnsi="Comic Sans MS"/>
          <w:i/>
          <w:sz w:val="20"/>
          <w:szCs w:val="20"/>
        </w:rPr>
        <w:t>(úp</w:t>
      </w:r>
      <w:proofErr w:type="gramStart"/>
      <w:r w:rsidR="00527F60">
        <w:rPr>
          <w:rFonts w:ascii="Comic Sans MS" w:hAnsi="Comic Sans MS"/>
          <w:i/>
          <w:sz w:val="20"/>
          <w:szCs w:val="20"/>
        </w:rPr>
        <w:t>.:</w:t>
      </w:r>
      <w:proofErr w:type="gramEnd"/>
      <w:r w:rsidR="00527F60">
        <w:rPr>
          <w:rFonts w:ascii="Comic Sans MS" w:hAnsi="Comic Sans MS"/>
          <w:i/>
          <w:sz w:val="20"/>
          <w:szCs w:val="20"/>
        </w:rPr>
        <w:t>016latv, track: V003o05</w:t>
      </w:r>
      <w:r w:rsidRPr="00527F60">
        <w:rPr>
          <w:rFonts w:ascii="Comic Sans MS" w:hAnsi="Comic Sans MS"/>
          <w:i/>
          <w:sz w:val="20"/>
          <w:szCs w:val="20"/>
        </w:rPr>
        <w:t>8)</w:t>
      </w:r>
      <w:r w:rsidRPr="00FE7604">
        <w:rPr>
          <w:rFonts w:ascii="Comic Sans MS" w:hAnsi="Comic Sans MS"/>
          <w:sz w:val="20"/>
          <w:szCs w:val="20"/>
        </w:rPr>
        <w:t xml:space="preserve">.  </w:t>
      </w:r>
      <w:r w:rsidRPr="00527F60">
        <w:rPr>
          <w:rFonts w:ascii="Comic Sans MS" w:hAnsi="Comic Sans MS"/>
          <w:i/>
          <w:sz w:val="20"/>
          <w:szCs w:val="20"/>
        </w:rPr>
        <w:t>(Előzetes bejelentkezést igényel</w:t>
      </w:r>
      <w:r w:rsidR="009E7807">
        <w:rPr>
          <w:rFonts w:ascii="Comic Sans MS" w:hAnsi="Comic Sans MS"/>
          <w:i/>
          <w:sz w:val="20"/>
          <w:szCs w:val="20"/>
        </w:rPr>
        <w:t>het</w:t>
      </w:r>
      <w:r w:rsidRPr="00527F60">
        <w:rPr>
          <w:rFonts w:ascii="Comic Sans MS" w:hAnsi="Comic Sans MS"/>
          <w:i/>
          <w:sz w:val="20"/>
          <w:szCs w:val="20"/>
        </w:rPr>
        <w:t>! Elérhetőség: 30/448-1587)</w:t>
      </w:r>
    </w:p>
    <w:p w:rsidR="00FE7604" w:rsidRPr="00FE7604" w:rsidRDefault="00FE7604" w:rsidP="00FE760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527F60" w:rsidRDefault="00527F60" w:rsidP="00FE760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27F60">
        <w:rPr>
          <w:rFonts w:ascii="Comic Sans MS" w:hAnsi="Comic Sans MS"/>
          <w:i/>
          <w:sz w:val="20"/>
          <w:szCs w:val="20"/>
        </w:rPr>
        <w:t>(</w:t>
      </w:r>
      <w:r w:rsidR="00FE7604" w:rsidRPr="00527F60">
        <w:rPr>
          <w:rFonts w:ascii="Comic Sans MS" w:hAnsi="Comic Sans MS"/>
          <w:i/>
          <w:sz w:val="20"/>
          <w:szCs w:val="20"/>
        </w:rPr>
        <w:t>Vízi tracket nem azért töltöttük fel, mert félünk, hogy elveszel; hanem azért, hogy be tudd tájolni az érintett szakaszt a műholdképen.</w:t>
      </w:r>
      <w:r w:rsidRPr="00527F60">
        <w:rPr>
          <w:rFonts w:ascii="Comic Sans MS" w:hAnsi="Comic Sans MS"/>
          <w:i/>
          <w:sz w:val="20"/>
          <w:szCs w:val="20"/>
        </w:rPr>
        <w:t>)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481B9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9ED" w:rsidRDefault="005F79ED" w:rsidP="007C61E5">
      <w:r>
        <w:separator/>
      </w:r>
    </w:p>
  </w:endnote>
  <w:endnote w:type="continuationSeparator" w:id="0">
    <w:p w:rsidR="005F79ED" w:rsidRDefault="005F79E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30E1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30E13" w:rsidRPr="00912675">
      <w:rPr>
        <w:rFonts w:ascii="Comic Sans MS" w:hAnsi="Comic Sans MS"/>
        <w:sz w:val="16"/>
        <w:szCs w:val="16"/>
      </w:rPr>
      <w:fldChar w:fldCharType="separate"/>
    </w:r>
    <w:r w:rsidR="000801A5">
      <w:rPr>
        <w:rFonts w:ascii="Comic Sans MS" w:hAnsi="Comic Sans MS"/>
        <w:noProof/>
        <w:sz w:val="16"/>
        <w:szCs w:val="16"/>
      </w:rPr>
      <w:t>4</w:t>
    </w:r>
    <w:r w:rsidR="00330E1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9ED" w:rsidRDefault="005F79ED" w:rsidP="007C61E5">
      <w:r>
        <w:separator/>
      </w:r>
    </w:p>
  </w:footnote>
  <w:footnote w:type="continuationSeparator" w:id="0">
    <w:p w:rsidR="005F79ED" w:rsidRDefault="005F79E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pR2gdTIo3CSqrihfNKIuy/t6i8=" w:salt="XUbvKe1XHUHeXkTHo1DEE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2C66"/>
    <w:rsid w:val="0002788A"/>
    <w:rsid w:val="00056FC6"/>
    <w:rsid w:val="000801A5"/>
    <w:rsid w:val="00084DA3"/>
    <w:rsid w:val="000A61A1"/>
    <w:rsid w:val="000C33BB"/>
    <w:rsid w:val="000F261E"/>
    <w:rsid w:val="00134557"/>
    <w:rsid w:val="00143B79"/>
    <w:rsid w:val="001E08D2"/>
    <w:rsid w:val="0020329E"/>
    <w:rsid w:val="00230167"/>
    <w:rsid w:val="002763BF"/>
    <w:rsid w:val="00293DDB"/>
    <w:rsid w:val="002C18AA"/>
    <w:rsid w:val="002E08F8"/>
    <w:rsid w:val="00330E13"/>
    <w:rsid w:val="0036400B"/>
    <w:rsid w:val="004254B6"/>
    <w:rsid w:val="0045163C"/>
    <w:rsid w:val="0045749B"/>
    <w:rsid w:val="00472146"/>
    <w:rsid w:val="00481B9B"/>
    <w:rsid w:val="004866AB"/>
    <w:rsid w:val="0049317B"/>
    <w:rsid w:val="004959FE"/>
    <w:rsid w:val="004B79D7"/>
    <w:rsid w:val="004D76BF"/>
    <w:rsid w:val="00527F60"/>
    <w:rsid w:val="005509B8"/>
    <w:rsid w:val="005F79ED"/>
    <w:rsid w:val="0065578B"/>
    <w:rsid w:val="006E7193"/>
    <w:rsid w:val="00775A03"/>
    <w:rsid w:val="007A2A11"/>
    <w:rsid w:val="007B5F61"/>
    <w:rsid w:val="007B7327"/>
    <w:rsid w:val="007C61E5"/>
    <w:rsid w:val="007D34EE"/>
    <w:rsid w:val="007F6A3F"/>
    <w:rsid w:val="008430EC"/>
    <w:rsid w:val="00854561"/>
    <w:rsid w:val="00912675"/>
    <w:rsid w:val="0094351D"/>
    <w:rsid w:val="009459CF"/>
    <w:rsid w:val="00961793"/>
    <w:rsid w:val="009E7807"/>
    <w:rsid w:val="009F61FC"/>
    <w:rsid w:val="00A61EE3"/>
    <w:rsid w:val="00A76F9E"/>
    <w:rsid w:val="00A94E8C"/>
    <w:rsid w:val="00AC7375"/>
    <w:rsid w:val="00AD1825"/>
    <w:rsid w:val="00AF7C12"/>
    <w:rsid w:val="00B01815"/>
    <w:rsid w:val="00B25129"/>
    <w:rsid w:val="00B311BA"/>
    <w:rsid w:val="00B6371E"/>
    <w:rsid w:val="00BA34B7"/>
    <w:rsid w:val="00C94AF3"/>
    <w:rsid w:val="00CE0104"/>
    <w:rsid w:val="00D83C0C"/>
    <w:rsid w:val="00DE45C3"/>
    <w:rsid w:val="00DE4B5A"/>
    <w:rsid w:val="00E07D39"/>
    <w:rsid w:val="00E07ECB"/>
    <w:rsid w:val="00E3142D"/>
    <w:rsid w:val="00E37D10"/>
    <w:rsid w:val="00E87576"/>
    <w:rsid w:val="00F44C12"/>
    <w:rsid w:val="00FB27F5"/>
    <w:rsid w:val="00FD7DFB"/>
    <w:rsid w:val="00F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958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19</cp:revision>
  <cp:lastPrinted>2016-02-15T12:02:00Z</cp:lastPrinted>
  <dcterms:created xsi:type="dcterms:W3CDTF">2018-01-16T12:44:00Z</dcterms:created>
  <dcterms:modified xsi:type="dcterms:W3CDTF">2019-01-21T12:25:00Z</dcterms:modified>
</cp:coreProperties>
</file>