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 w:rsidR="00543724">
        <w:rPr>
          <w:rFonts w:ascii="Comic Sans MS" w:hAnsi="Comic Sans MS"/>
          <w:sz w:val="20"/>
          <w:szCs w:val="20"/>
        </w:rPr>
        <w:t>8</w:t>
      </w:r>
      <w:r w:rsidR="007C61E5">
        <w:rPr>
          <w:rFonts w:ascii="Comic Sans MS" w:hAnsi="Comic Sans MS"/>
          <w:sz w:val="20"/>
          <w:szCs w:val="20"/>
        </w:rPr>
        <w:t>_0</w:t>
      </w:r>
      <w:r w:rsidR="00676089">
        <w:rPr>
          <w:rFonts w:ascii="Comic Sans MS" w:hAnsi="Comic Sans MS"/>
          <w:sz w:val="20"/>
          <w:szCs w:val="20"/>
        </w:rPr>
        <w:t>3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065DE6">
        <w:rPr>
          <w:rFonts w:ascii="Comic Sans MS" w:hAnsi="Comic Sans MS"/>
          <w:sz w:val="20"/>
          <w:szCs w:val="20"/>
        </w:rPr>
        <w:t>26</w:t>
      </w:r>
      <w:r w:rsidR="00614BA3">
        <w:rPr>
          <w:rFonts w:ascii="Comic Sans MS" w:hAnsi="Comic Sans MS"/>
          <w:sz w:val="20"/>
          <w:szCs w:val="20"/>
        </w:rPr>
        <w:t>,</w:t>
      </w:r>
      <w:r w:rsidR="00065DE6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065DE6">
        <w:rPr>
          <w:rFonts w:ascii="Comic Sans MS" w:hAnsi="Comic Sans MS"/>
          <w:sz w:val="20"/>
          <w:szCs w:val="20"/>
        </w:rPr>
        <w:t>26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065DE6">
        <w:rPr>
          <w:rFonts w:ascii="Comic Sans MS" w:hAnsi="Comic Sans MS"/>
          <w:sz w:val="20"/>
          <w:szCs w:val="20"/>
        </w:rPr>
        <w:t>Szegvári</w:t>
      </w:r>
      <w:r w:rsidR="00614BA3" w:rsidRPr="00F72E87">
        <w:rPr>
          <w:rFonts w:ascii="Comic Sans MS" w:hAnsi="Comic Sans MS"/>
          <w:sz w:val="20"/>
          <w:szCs w:val="20"/>
        </w:rPr>
        <w:t xml:space="preserve"> homokpad #</w:t>
      </w:r>
      <w:r w:rsidR="00676089">
        <w:rPr>
          <w:rFonts w:ascii="Comic Sans MS" w:hAnsi="Comic Sans MS"/>
          <w:sz w:val="20"/>
          <w:szCs w:val="20"/>
        </w:rPr>
        <w:t>2 (2 nap)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676089" w:rsidRPr="00676089" w:rsidRDefault="00676089" w:rsidP="00676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76089">
        <w:rPr>
          <w:rFonts w:ascii="Comic Sans MS" w:hAnsi="Comic Sans MS"/>
          <w:sz w:val="20"/>
          <w:szCs w:val="20"/>
        </w:rPr>
        <w:t>26,5 km-es túránk során a szegvári homokpadra evezünk le, hogy egy igazi tiszai „homokhegyen” táborozzunk.</w:t>
      </w:r>
    </w:p>
    <w:p w:rsidR="00676089" w:rsidRPr="00676089" w:rsidRDefault="00676089" w:rsidP="00676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76089">
        <w:rPr>
          <w:rFonts w:ascii="Comic Sans MS" w:hAnsi="Comic Sans MS"/>
          <w:i/>
          <w:sz w:val="20"/>
          <w:szCs w:val="20"/>
        </w:rPr>
        <w:t>(A túra választásánál ne feledjük, hogy az út fárasztóbb része a második napon vár ránk!)</w:t>
      </w:r>
    </w:p>
    <w:p w:rsidR="00961793" w:rsidRPr="00676089" w:rsidRDefault="00676089" w:rsidP="00676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76089">
        <w:rPr>
          <w:rFonts w:ascii="Comic Sans MS" w:hAnsi="Comic Sans MS"/>
          <w:i/>
          <w:sz w:val="20"/>
          <w:szCs w:val="20"/>
        </w:rPr>
        <w:t>(A túrajavaslatnak egynapos változata is elérhető, mely teljesítménytúrázós lehetőséget kínál.</w:t>
      </w:r>
      <w:r w:rsidR="00D82932" w:rsidRPr="00676089">
        <w:rPr>
          <w:rFonts w:ascii="Comic Sans MS" w:hAnsi="Comic Sans MS"/>
          <w:i/>
          <w:sz w:val="20"/>
          <w:szCs w:val="20"/>
        </w:rPr>
        <w:t>)</w:t>
      </w:r>
      <w:r w:rsidR="00961793" w:rsidRPr="00676089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43724" w:rsidRPr="00543724" w:rsidRDefault="00543724" w:rsidP="0054372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43724">
        <w:rPr>
          <w:rFonts w:ascii="Comic Sans MS" w:hAnsi="Comic Sans MS"/>
          <w:sz w:val="20"/>
          <w:szCs w:val="20"/>
        </w:rPr>
        <w:t>1</w:t>
      </w:r>
      <w:proofErr w:type="gramStart"/>
      <w:r w:rsidRPr="00543724">
        <w:rPr>
          <w:rFonts w:ascii="Comic Sans MS" w:hAnsi="Comic Sans MS"/>
          <w:sz w:val="20"/>
          <w:szCs w:val="20"/>
        </w:rPr>
        <w:t>.nap</w:t>
      </w:r>
      <w:proofErr w:type="gramEnd"/>
      <w:r w:rsidRPr="00543724">
        <w:rPr>
          <w:rFonts w:ascii="Comic Sans MS" w:hAnsi="Comic Sans MS"/>
          <w:sz w:val="20"/>
          <w:szCs w:val="20"/>
        </w:rPr>
        <w:t xml:space="preserve"> </w:t>
      </w:r>
      <w:r w:rsidRPr="00543724">
        <w:rPr>
          <w:rFonts w:ascii="Comic Sans MS" w:hAnsi="Comic Sans MS"/>
          <w:i/>
          <w:sz w:val="20"/>
          <w:szCs w:val="20"/>
        </w:rPr>
        <w:t xml:space="preserve">(13,2 km, 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43724">
        <w:rPr>
          <w:rFonts w:ascii="Comic Sans MS" w:hAnsi="Comic Sans MS"/>
          <w:i/>
          <w:sz w:val="20"/>
          <w:szCs w:val="20"/>
        </w:rPr>
        <w:t>: V008m03)</w:t>
      </w:r>
    </w:p>
    <w:p w:rsidR="00543724" w:rsidRPr="00543724" w:rsidRDefault="00543724" w:rsidP="0054372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43724">
        <w:rPr>
          <w:rFonts w:ascii="Comic Sans MS" w:hAnsi="Comic Sans MS"/>
          <w:sz w:val="20"/>
          <w:szCs w:val="20"/>
        </w:rPr>
        <w:t xml:space="preserve">Kiindulási pontunk a St. Jupát SE Vízitelepe mellett található komplejáró </w:t>
      </w:r>
      <w:r w:rsidRPr="00543724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43724">
        <w:rPr>
          <w:rFonts w:ascii="Comic Sans MS" w:hAnsi="Comic Sans MS"/>
          <w:i/>
          <w:sz w:val="20"/>
          <w:szCs w:val="20"/>
        </w:rPr>
        <w:t>), (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54372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3724">
        <w:rPr>
          <w:rFonts w:ascii="Comic Sans MS" w:hAnsi="Comic Sans MS"/>
          <w:i/>
          <w:sz w:val="20"/>
          <w:szCs w:val="20"/>
        </w:rPr>
        <w:t xml:space="preserve"> 000iep)</w:t>
      </w:r>
      <w:r w:rsidRPr="00543724">
        <w:rPr>
          <w:rFonts w:ascii="Comic Sans MS" w:hAnsi="Comic Sans MS"/>
          <w:sz w:val="20"/>
          <w:szCs w:val="20"/>
        </w:rPr>
        <w:t>.</w:t>
      </w:r>
    </w:p>
    <w:p w:rsidR="00543724" w:rsidRPr="00543724" w:rsidRDefault="00543724" w:rsidP="0054372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43724">
        <w:rPr>
          <w:rFonts w:ascii="Comic Sans MS" w:hAnsi="Comic Sans MS"/>
          <w:sz w:val="20"/>
          <w:szCs w:val="20"/>
        </w:rPr>
        <w:t>Innen lefelé, a Tisza folyásának irányába induljunk!</w:t>
      </w:r>
      <w:r>
        <w:rPr>
          <w:rFonts w:ascii="Comic Sans MS" w:hAnsi="Comic Sans MS"/>
          <w:sz w:val="20"/>
          <w:szCs w:val="20"/>
        </w:rPr>
        <w:br/>
      </w:r>
      <w:r w:rsidRPr="00543724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43724">
        <w:rPr>
          <w:rFonts w:ascii="Comic Sans MS" w:hAnsi="Comic Sans MS"/>
          <w:i/>
          <w:sz w:val="20"/>
          <w:szCs w:val="20"/>
        </w:rPr>
        <w:t xml:space="preserve"> csupán a túraútvonal műholdképen történő, valamint a nevezett-pontok terepen történő könnyebb beazonosításának célját szolgálja, nem feszesen követendő nyomvonal.)</w:t>
      </w:r>
    </w:p>
    <w:p w:rsidR="00543724" w:rsidRPr="00543724" w:rsidRDefault="00543724" w:rsidP="0054372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43724">
        <w:rPr>
          <w:rFonts w:ascii="Comic Sans MS" w:hAnsi="Comic Sans MS"/>
          <w:sz w:val="20"/>
          <w:szCs w:val="20"/>
        </w:rPr>
        <w:t xml:space="preserve">Rögtön a kanyar alatt találjuk az útközben fellelhető egyetlen jelentős homokpadot </w:t>
      </w:r>
      <w:r w:rsidRPr="00543724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43724">
        <w:rPr>
          <w:rFonts w:ascii="Comic Sans MS" w:hAnsi="Comic Sans MS"/>
          <w:i/>
          <w:sz w:val="20"/>
          <w:szCs w:val="20"/>
        </w:rPr>
        <w:t>)</w:t>
      </w:r>
      <w:r w:rsidRPr="00543724">
        <w:rPr>
          <w:rFonts w:ascii="Comic Sans MS" w:hAnsi="Comic Sans MS"/>
          <w:sz w:val="20"/>
          <w:szCs w:val="20"/>
        </w:rPr>
        <w:t xml:space="preserve">. Lejjebb a 235 </w:t>
      </w:r>
      <w:proofErr w:type="spellStart"/>
      <w:r w:rsidRPr="00543724">
        <w:rPr>
          <w:rFonts w:ascii="Comic Sans MS" w:hAnsi="Comic Sans MS"/>
          <w:sz w:val="20"/>
          <w:szCs w:val="20"/>
        </w:rPr>
        <w:t>fkm</w:t>
      </w:r>
      <w:proofErr w:type="spellEnd"/>
      <w:r w:rsidRPr="00543724">
        <w:rPr>
          <w:rFonts w:ascii="Comic Sans MS" w:hAnsi="Comic Sans MS"/>
          <w:sz w:val="20"/>
          <w:szCs w:val="20"/>
        </w:rPr>
        <w:t xml:space="preserve"> alatt/felett terül el (b.) a helyiek által „Sziget” néven emlegetett terület. Itt az árterületi részen hobbikertek, gyümölcsfás telkek találhatóak. Ezen a </w:t>
      </w:r>
      <w:proofErr w:type="gramStart"/>
      <w:r w:rsidRPr="00543724">
        <w:rPr>
          <w:rFonts w:ascii="Comic Sans MS" w:hAnsi="Comic Sans MS"/>
          <w:sz w:val="20"/>
          <w:szCs w:val="20"/>
        </w:rPr>
        <w:t>szakaszon</w:t>
      </w:r>
      <w:proofErr w:type="gramEnd"/>
      <w:r w:rsidRPr="00543724">
        <w:rPr>
          <w:rFonts w:ascii="Comic Sans MS" w:hAnsi="Comic Sans MS"/>
          <w:sz w:val="20"/>
          <w:szCs w:val="20"/>
        </w:rPr>
        <w:t xml:space="preserve"> a vízparton mólók sorakoznak, melyeken gyakran horgászok lesik a pecabot végének rezdüléseit.</w:t>
      </w:r>
    </w:p>
    <w:p w:rsidR="00543724" w:rsidRPr="00543724" w:rsidRDefault="00543724" w:rsidP="0054372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43724">
        <w:rPr>
          <w:rFonts w:ascii="Comic Sans MS" w:hAnsi="Comic Sans MS"/>
          <w:sz w:val="20"/>
          <w:szCs w:val="20"/>
        </w:rPr>
        <w:t xml:space="preserve">Szemben a túlsó oldalon, a kanyar kezdeténél vízkivételi mű látható. </w:t>
      </w:r>
      <w:r>
        <w:rPr>
          <w:rFonts w:ascii="Comic Sans MS" w:hAnsi="Comic Sans MS"/>
          <w:sz w:val="20"/>
          <w:szCs w:val="20"/>
        </w:rPr>
        <w:br/>
      </w:r>
      <w:r w:rsidRPr="00543724">
        <w:rPr>
          <w:rFonts w:ascii="Comic Sans MS" w:hAnsi="Comic Sans MS"/>
          <w:sz w:val="20"/>
          <w:szCs w:val="20"/>
        </w:rPr>
        <w:t xml:space="preserve">A kanyarulat alatt a 234 </w:t>
      </w:r>
      <w:proofErr w:type="spellStart"/>
      <w:r w:rsidRPr="00543724">
        <w:rPr>
          <w:rFonts w:ascii="Comic Sans MS" w:hAnsi="Comic Sans MS"/>
          <w:sz w:val="20"/>
          <w:szCs w:val="20"/>
        </w:rPr>
        <w:t>fkm-nél</w:t>
      </w:r>
      <w:proofErr w:type="spellEnd"/>
      <w:r w:rsidRPr="00543724">
        <w:rPr>
          <w:rFonts w:ascii="Comic Sans MS" w:hAnsi="Comic Sans MS"/>
          <w:sz w:val="20"/>
          <w:szCs w:val="20"/>
        </w:rPr>
        <w:t xml:space="preserve"> homokszegélyt találunk, mely mártózási lehetőséget kínál a túrázónak. Innen hosszan belátható szakaszok következnek kevés változatossággal, de nagy nyugalmat biztosítva az erre fogékonyaknak. </w:t>
      </w:r>
      <w:r w:rsidRPr="00543724">
        <w:rPr>
          <w:rFonts w:ascii="Comic Sans MS" w:hAnsi="Comic Sans MS"/>
          <w:i/>
          <w:sz w:val="20"/>
          <w:szCs w:val="20"/>
        </w:rPr>
        <w:t>(Ezen részen erősebb déli szél esetén jelentős hullámok korbácsolásával zord feltételeket szab a folyó.)</w:t>
      </w:r>
      <w:r w:rsidRPr="00543724">
        <w:rPr>
          <w:rFonts w:ascii="Comic Sans MS" w:hAnsi="Comic Sans MS"/>
          <w:sz w:val="20"/>
          <w:szCs w:val="20"/>
        </w:rPr>
        <w:t xml:space="preserve"> Közben a 230 </w:t>
      </w:r>
      <w:proofErr w:type="spellStart"/>
      <w:r w:rsidRPr="00543724">
        <w:rPr>
          <w:rFonts w:ascii="Comic Sans MS" w:hAnsi="Comic Sans MS"/>
          <w:sz w:val="20"/>
          <w:szCs w:val="20"/>
        </w:rPr>
        <w:t>fkm-nél</w:t>
      </w:r>
      <w:proofErr w:type="spellEnd"/>
      <w:r w:rsidRPr="00543724">
        <w:rPr>
          <w:rFonts w:ascii="Comic Sans MS" w:hAnsi="Comic Sans MS"/>
          <w:sz w:val="20"/>
          <w:szCs w:val="20"/>
        </w:rPr>
        <w:t xml:space="preserve"> elsiklunk az egykori révátkelő mellett, melyről már csak a parton </w:t>
      </w:r>
      <w:r w:rsidRPr="00543724">
        <w:rPr>
          <w:rFonts w:ascii="Comic Sans MS" w:hAnsi="Comic Sans MS"/>
          <w:i/>
          <w:sz w:val="20"/>
          <w:szCs w:val="20"/>
        </w:rPr>
        <w:t>(észrevehetetlenül)</w:t>
      </w:r>
      <w:r w:rsidRPr="00543724">
        <w:rPr>
          <w:rFonts w:ascii="Comic Sans MS" w:hAnsi="Comic Sans MS"/>
          <w:sz w:val="20"/>
          <w:szCs w:val="20"/>
        </w:rPr>
        <w:t xml:space="preserve"> megbúvó drótkötélfeszítő csörlő tanúskodik. </w:t>
      </w:r>
      <w:r>
        <w:rPr>
          <w:rFonts w:ascii="Comic Sans MS" w:hAnsi="Comic Sans MS"/>
          <w:sz w:val="20"/>
          <w:szCs w:val="20"/>
        </w:rPr>
        <w:br/>
      </w:r>
      <w:r w:rsidRPr="00543724">
        <w:rPr>
          <w:rFonts w:ascii="Comic Sans MS" w:hAnsi="Comic Sans MS"/>
          <w:sz w:val="20"/>
          <w:szCs w:val="20"/>
        </w:rPr>
        <w:lastRenderedPageBreak/>
        <w:t xml:space="preserve">Amennyiben szeretnénk kipróbálni a tiszai „csorgás” megnyugtató élményét, azt is itt célszerű megtennünk, mert a felfelé történő evezéskor ez már nem a kívánt irányba haladással tehető csak meg.  </w:t>
      </w:r>
      <w:r>
        <w:rPr>
          <w:rFonts w:ascii="Comic Sans MS" w:hAnsi="Comic Sans MS"/>
          <w:sz w:val="20"/>
          <w:szCs w:val="20"/>
        </w:rPr>
        <w:br/>
      </w:r>
      <w:r w:rsidRPr="00543724">
        <w:rPr>
          <w:rFonts w:ascii="Comic Sans MS" w:hAnsi="Comic Sans MS"/>
          <w:sz w:val="20"/>
          <w:szCs w:val="20"/>
        </w:rPr>
        <w:t xml:space="preserve">A monoton szakasznak a 227 </w:t>
      </w:r>
      <w:proofErr w:type="spellStart"/>
      <w:r w:rsidRPr="00543724">
        <w:rPr>
          <w:rFonts w:ascii="Comic Sans MS" w:hAnsi="Comic Sans MS"/>
          <w:sz w:val="20"/>
          <w:szCs w:val="20"/>
        </w:rPr>
        <w:t>fkm</w:t>
      </w:r>
      <w:proofErr w:type="spellEnd"/>
      <w:r w:rsidRPr="00543724">
        <w:rPr>
          <w:rFonts w:ascii="Comic Sans MS" w:hAnsi="Comic Sans MS"/>
          <w:sz w:val="20"/>
          <w:szCs w:val="20"/>
        </w:rPr>
        <w:t xml:space="preserve"> alatt kezdődő, nagy ívű jobbos kanyarulat vet véget. Az alján hirtelen éles bal kanyar következik, mely alaposan megforgatja a vizet, és már a cél,- és fordulópontként választott homokpartot rejti </w:t>
      </w:r>
      <w:r w:rsidRPr="00543724">
        <w:rPr>
          <w:rFonts w:ascii="Comic Sans MS" w:hAnsi="Comic Sans MS"/>
          <w:i/>
          <w:sz w:val="20"/>
          <w:szCs w:val="20"/>
        </w:rPr>
        <w:t xml:space="preserve">(224,3 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43724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543724">
        <w:rPr>
          <w:rFonts w:ascii="Comic Sans MS" w:hAnsi="Comic Sans MS"/>
          <w:i/>
          <w:sz w:val="20"/>
          <w:szCs w:val="20"/>
        </w:rPr>
        <w:t>: 001ford)</w:t>
      </w:r>
      <w:r w:rsidRPr="00543724">
        <w:rPr>
          <w:rFonts w:ascii="Comic Sans MS" w:hAnsi="Comic Sans MS"/>
          <w:sz w:val="20"/>
          <w:szCs w:val="20"/>
        </w:rPr>
        <w:t xml:space="preserve">. Itt közepes vízállás esetén is homokra tudunk kiszállni; a helyszín alkalmas pihenésre, fürdőzésre, táborozásra. Pancsoláskor azonban legyünk körültekintőek, hiszen a víz bedőlt fákat, tuskókat rejt/rejthet, melyek elhelyezkedése évről-évre, vagy akár hétről-hétre is változhat! </w:t>
      </w:r>
      <w:r>
        <w:rPr>
          <w:rFonts w:ascii="Comic Sans MS" w:hAnsi="Comic Sans MS"/>
          <w:sz w:val="20"/>
          <w:szCs w:val="20"/>
        </w:rPr>
        <w:br/>
      </w:r>
      <w:r w:rsidRPr="00543724">
        <w:rPr>
          <w:rFonts w:ascii="Comic Sans MS" w:hAnsi="Comic Sans MS"/>
          <w:i/>
          <w:sz w:val="20"/>
          <w:szCs w:val="20"/>
        </w:rPr>
        <w:t>(A tiszai homokpadok folyamatosan alakulhatnak az áradások romboló-építő hatásának következtében.)</w:t>
      </w:r>
      <w:r w:rsidRPr="00543724">
        <w:rPr>
          <w:rFonts w:ascii="Comic Sans MS" w:hAnsi="Comic Sans MS"/>
          <w:sz w:val="20"/>
          <w:szCs w:val="20"/>
        </w:rPr>
        <w:t xml:space="preserve"> Mielőtt ugrálásba kezdünk – az erre egyébként alkalmas, hirtelen mélyülő partszakaszon – feltétlenül derítsük fel a területet! A part aktuális állapotáról, táborozásra alkalmasságáról célszerű előre tájékozódnunk helyismerettel rendelkezőtől! </w:t>
      </w:r>
    </w:p>
    <w:p w:rsidR="00543724" w:rsidRPr="00543724" w:rsidRDefault="00543724" w:rsidP="0054372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43724">
        <w:rPr>
          <w:rFonts w:ascii="Comic Sans MS" w:hAnsi="Comic Sans MS"/>
          <w:sz w:val="20"/>
          <w:szCs w:val="20"/>
        </w:rPr>
        <w:t>Ez a part többnyire „kér” némi kubikos melót, mielőtt sík területre tudod építeni alkalmi lakosztályod, ahol a civilizáció zajaitól távol kedvedre élheted vad tábori életed.</w:t>
      </w:r>
    </w:p>
    <w:p w:rsidR="00543724" w:rsidRPr="00543724" w:rsidRDefault="00543724" w:rsidP="0054372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43724">
        <w:rPr>
          <w:rFonts w:ascii="Comic Sans MS" w:hAnsi="Comic Sans MS"/>
          <w:i/>
          <w:sz w:val="20"/>
          <w:szCs w:val="20"/>
        </w:rPr>
        <w:t xml:space="preserve">(Amennyiben elkalkuláltad vízszükségleted, némi „büntetőút” megtételével fel tudod tölteni készleted. Ehhez vízre kell szállnod: a V006o13 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track-et</w:t>
      </w:r>
      <w:proofErr w:type="spellEnd"/>
      <w:r w:rsidRPr="00543724">
        <w:rPr>
          <w:rFonts w:ascii="Comic Sans MS" w:hAnsi="Comic Sans MS"/>
          <w:i/>
          <w:sz w:val="20"/>
          <w:szCs w:val="20"/>
        </w:rPr>
        <w:t xml:space="preserve"> követve a túlsó oldalra kell átevezni, hogy 380 méterrel lejjebb a betonlépcsőnél </w:t>
      </w:r>
      <w:r>
        <w:rPr>
          <w:rFonts w:ascii="Comic Sans MS" w:hAnsi="Comic Sans MS"/>
          <w:i/>
          <w:sz w:val="20"/>
          <w:szCs w:val="20"/>
        </w:rPr>
        <w:t xml:space="preserve">(224 </w:t>
      </w:r>
      <w:proofErr w:type="spellStart"/>
      <w:r>
        <w:rPr>
          <w:rFonts w:ascii="Comic Sans MS" w:hAnsi="Comic Sans MS"/>
          <w:i/>
          <w:sz w:val="20"/>
          <w:szCs w:val="20"/>
        </w:rPr>
        <w:t>fkm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) </w:t>
      </w:r>
      <w:r w:rsidRPr="00543724">
        <w:rPr>
          <w:rFonts w:ascii="Comic Sans MS" w:hAnsi="Comic Sans MS"/>
          <w:i/>
          <w:sz w:val="20"/>
          <w:szCs w:val="20"/>
        </w:rPr>
        <w:t>kiszállhass (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372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3724">
        <w:rPr>
          <w:rFonts w:ascii="Comic Sans MS" w:hAnsi="Comic Sans MS"/>
          <w:i/>
          <w:sz w:val="20"/>
          <w:szCs w:val="20"/>
        </w:rPr>
        <w:t xml:space="preserve"> 002kbp)! Innen egy 320 méteres sétát </w:t>
      </w:r>
      <w:proofErr w:type="gramStart"/>
      <w:r w:rsidRPr="00543724">
        <w:rPr>
          <w:rFonts w:ascii="Comic Sans MS" w:hAnsi="Comic Sans MS"/>
          <w:i/>
          <w:sz w:val="20"/>
          <w:szCs w:val="20"/>
        </w:rPr>
        <w:t>követően  eléred</w:t>
      </w:r>
      <w:proofErr w:type="gramEnd"/>
      <w:r w:rsidRPr="00543724">
        <w:rPr>
          <w:rFonts w:ascii="Comic Sans MS" w:hAnsi="Comic Sans MS"/>
          <w:i/>
          <w:sz w:val="20"/>
          <w:szCs w:val="20"/>
        </w:rPr>
        <w:t xml:space="preserve"> a töltés túlsó oldalán található Csanyteleki Gátőrház kerítésénél fellelhető csapot (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543724">
        <w:rPr>
          <w:rFonts w:ascii="Comic Sans MS" w:hAnsi="Comic Sans MS"/>
          <w:i/>
          <w:sz w:val="20"/>
          <w:szCs w:val="20"/>
        </w:rPr>
        <w:t>.: 003viz).</w:t>
      </w:r>
    </w:p>
    <w:p w:rsidR="00543724" w:rsidRPr="00543724" w:rsidRDefault="00543724" w:rsidP="0054372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43724" w:rsidRPr="00543724" w:rsidRDefault="00543724" w:rsidP="0054372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43724">
        <w:rPr>
          <w:rFonts w:ascii="Comic Sans MS" w:hAnsi="Comic Sans MS"/>
          <w:sz w:val="20"/>
          <w:szCs w:val="20"/>
        </w:rPr>
        <w:t>2</w:t>
      </w:r>
      <w:proofErr w:type="gramStart"/>
      <w:r w:rsidRPr="00543724">
        <w:rPr>
          <w:rFonts w:ascii="Comic Sans MS" w:hAnsi="Comic Sans MS"/>
          <w:sz w:val="20"/>
          <w:szCs w:val="20"/>
        </w:rPr>
        <w:t>.nap</w:t>
      </w:r>
      <w:proofErr w:type="gramEnd"/>
      <w:r w:rsidRPr="00543724">
        <w:rPr>
          <w:rFonts w:ascii="Comic Sans MS" w:hAnsi="Comic Sans MS"/>
          <w:sz w:val="20"/>
          <w:szCs w:val="20"/>
        </w:rPr>
        <w:t xml:space="preserve"> </w:t>
      </w:r>
      <w:r w:rsidRPr="00543724">
        <w:rPr>
          <w:rFonts w:ascii="Comic Sans MS" w:hAnsi="Comic Sans MS"/>
          <w:i/>
          <w:sz w:val="20"/>
          <w:szCs w:val="20"/>
        </w:rPr>
        <w:t xml:space="preserve">(13,3 km, 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543724">
        <w:rPr>
          <w:rFonts w:ascii="Comic Sans MS" w:hAnsi="Comic Sans MS"/>
          <w:i/>
          <w:sz w:val="20"/>
          <w:szCs w:val="20"/>
        </w:rPr>
        <w:t>: V008j03)</w:t>
      </w:r>
    </w:p>
    <w:p w:rsidR="00543724" w:rsidRPr="00543724" w:rsidRDefault="00543724" w:rsidP="0054372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43724">
        <w:rPr>
          <w:rFonts w:ascii="Comic Sans MS" w:hAnsi="Comic Sans MS"/>
          <w:sz w:val="20"/>
          <w:szCs w:val="20"/>
        </w:rPr>
        <w:t xml:space="preserve">A part fekvése megkíméli a lustálkodni kedvelőket, hiszen a fák árnyékot biztosítanak a reggeli órákban, így nem kell az első napsugarak vakító fényétől hunyorogva, korán reggel előbújni. A visszaindulás ütemezésénél vegyük számításba a felfelé </w:t>
      </w:r>
      <w:r w:rsidRPr="00543724">
        <w:rPr>
          <w:rFonts w:ascii="Comic Sans MS" w:hAnsi="Comic Sans MS"/>
          <w:i/>
          <w:sz w:val="20"/>
          <w:szCs w:val="20"/>
        </w:rPr>
        <w:t>(folyásiránnyal szembe)</w:t>
      </w:r>
      <w:r w:rsidRPr="00543724">
        <w:rPr>
          <w:rFonts w:ascii="Comic Sans MS" w:hAnsi="Comic Sans MS"/>
          <w:sz w:val="20"/>
          <w:szCs w:val="20"/>
        </w:rPr>
        <w:t xml:space="preserve"> </w:t>
      </w:r>
      <w:r w:rsidRPr="00543724">
        <w:rPr>
          <w:rFonts w:ascii="Comic Sans MS" w:hAnsi="Comic Sans MS"/>
          <w:sz w:val="20"/>
          <w:szCs w:val="20"/>
        </w:rPr>
        <w:lastRenderedPageBreak/>
        <w:t>történő evezés jelentősebb időigényét, melyet az uralkodó széljárás is tovább növelhet! Mindezek ellenére használjuk ki a homokpad nyújtotta strandolási lehetőséget is, hisz felfelé csak az utolsó kilométeren találunk hasonló feltételeket.</w:t>
      </w:r>
    </w:p>
    <w:p w:rsidR="00543724" w:rsidRPr="00543724" w:rsidRDefault="00543724" w:rsidP="0054372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43724">
        <w:rPr>
          <w:rFonts w:ascii="Comic Sans MS" w:hAnsi="Comic Sans MS"/>
          <w:sz w:val="20"/>
          <w:szCs w:val="20"/>
        </w:rPr>
        <w:t xml:space="preserve">Az út során célszerű követnünk a folyóvízen felfelé evezők stratégiáját; miszerint a kanyarok mentén oldalt váltunk, hogy mindig a belső íven haladjunk </w:t>
      </w:r>
      <w:r w:rsidRPr="00543724">
        <w:rPr>
          <w:rFonts w:ascii="Comic Sans MS" w:hAnsi="Comic Sans MS"/>
          <w:i/>
          <w:sz w:val="20"/>
          <w:szCs w:val="20"/>
        </w:rPr>
        <w:t>(így részben rövidebb a táv, részben a sodrás is csekélyebb)</w:t>
      </w:r>
      <w:r w:rsidRPr="00543724">
        <w:rPr>
          <w:rFonts w:ascii="Comic Sans MS" w:hAnsi="Comic Sans MS"/>
          <w:sz w:val="20"/>
          <w:szCs w:val="20"/>
        </w:rPr>
        <w:t xml:space="preserve">. De ha kíváncsiságunk irányítja hajónkat, ne habozzunk azt az oldalt választani, mely jobban felkeltette érdeklődésünket! Pihenőinket csak egy-egy bedőlt fába vagy kikötött ladikba kapaszkodva, esetleg kikötve tudjunk megtenni. Kiszállásra csak a 34-es homokszegély kínál jó lehetőséget </w:t>
      </w:r>
      <w:r w:rsidRPr="00543724">
        <w:rPr>
          <w:rFonts w:ascii="Comic Sans MS" w:hAnsi="Comic Sans MS"/>
          <w:i/>
          <w:sz w:val="20"/>
          <w:szCs w:val="20"/>
        </w:rPr>
        <w:t xml:space="preserve">(234 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43724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372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3724">
        <w:rPr>
          <w:rFonts w:ascii="Comic Sans MS" w:hAnsi="Comic Sans MS"/>
          <w:i/>
          <w:sz w:val="20"/>
          <w:szCs w:val="20"/>
        </w:rPr>
        <w:t xml:space="preserve"> 004kbp)</w:t>
      </w:r>
      <w:r w:rsidRPr="00543724">
        <w:rPr>
          <w:rFonts w:ascii="Comic Sans MS" w:hAnsi="Comic Sans MS"/>
          <w:sz w:val="20"/>
          <w:szCs w:val="20"/>
        </w:rPr>
        <w:t xml:space="preserve">. Ha időnk engedi, a 37-es parton is álljunk meg fürdőzni, heverészni </w:t>
      </w:r>
      <w:r w:rsidRPr="00543724">
        <w:rPr>
          <w:rFonts w:ascii="Comic Sans MS" w:hAnsi="Comic Sans MS"/>
          <w:i/>
          <w:sz w:val="20"/>
          <w:szCs w:val="20"/>
        </w:rPr>
        <w:t xml:space="preserve">(237 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543724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543724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43724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43724">
        <w:rPr>
          <w:rFonts w:ascii="Comic Sans MS" w:hAnsi="Comic Sans MS"/>
          <w:i/>
          <w:sz w:val="20"/>
          <w:szCs w:val="20"/>
        </w:rPr>
        <w:t xml:space="preserve"> 005kbp)</w:t>
      </w:r>
      <w:r w:rsidRPr="00543724">
        <w:rPr>
          <w:rFonts w:ascii="Comic Sans MS" w:hAnsi="Comic Sans MS"/>
          <w:sz w:val="20"/>
          <w:szCs w:val="20"/>
        </w:rPr>
        <w:t>. Itt a kialakult strandolási szokásokhoz történő alkalmazkodás érdekében a partszakasz alsó részét válasszuk kiszállásra!</w:t>
      </w:r>
    </w:p>
    <w:p w:rsidR="00AC7375" w:rsidRPr="00093874" w:rsidRDefault="00543724" w:rsidP="00543724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43724">
        <w:rPr>
          <w:rFonts w:ascii="Comic Sans MS" w:hAnsi="Comic Sans MS"/>
          <w:sz w:val="20"/>
          <w:szCs w:val="20"/>
        </w:rPr>
        <w:t>Hajóba szállva, gyorsan megérkezünk kiindulási pontunkra, mely túránk végpontja is egyben</w:t>
      </w:r>
      <w:r w:rsidR="00D82932" w:rsidRPr="00D82932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93874" w:rsidRPr="00093874">
        <w:rPr>
          <w:rFonts w:ascii="Comic Sans MS" w:hAnsi="Comic Sans MS"/>
          <w:sz w:val="20"/>
          <w:szCs w:val="20"/>
        </w:rPr>
        <w:t>Erdélyszky</w:t>
      </w:r>
      <w:proofErr w:type="spellEnd"/>
      <w:r w:rsidR="00093874" w:rsidRPr="00093874">
        <w:rPr>
          <w:rFonts w:ascii="Comic Sans MS" w:hAnsi="Comic Sans MS"/>
          <w:sz w:val="20"/>
          <w:szCs w:val="20"/>
        </w:rPr>
        <w:t xml:space="preserve">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EA" w:rsidRDefault="004F10EA" w:rsidP="007C61E5">
      <w:r>
        <w:separator/>
      </w:r>
    </w:p>
  </w:endnote>
  <w:endnote w:type="continuationSeparator" w:id="0">
    <w:p w:rsidR="004F10EA" w:rsidRDefault="004F10E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D768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D768E" w:rsidRPr="00912675">
      <w:rPr>
        <w:rFonts w:ascii="Comic Sans MS" w:hAnsi="Comic Sans MS"/>
        <w:sz w:val="16"/>
        <w:szCs w:val="16"/>
      </w:rPr>
      <w:fldChar w:fldCharType="separate"/>
    </w:r>
    <w:r w:rsidR="0024636C">
      <w:rPr>
        <w:rFonts w:ascii="Comic Sans MS" w:hAnsi="Comic Sans MS"/>
        <w:noProof/>
        <w:sz w:val="16"/>
        <w:szCs w:val="16"/>
      </w:rPr>
      <w:t>3</w:t>
    </w:r>
    <w:r w:rsidR="00AD768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EA" w:rsidRDefault="004F10EA" w:rsidP="007C61E5">
      <w:r>
        <w:separator/>
      </w:r>
    </w:p>
  </w:footnote>
  <w:footnote w:type="continuationSeparator" w:id="0">
    <w:p w:rsidR="004F10EA" w:rsidRDefault="004F10E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HqAN8Q/OZXWZG7gEfbQ3WPRqVw=" w:salt="+Oh41o5njw8Z1Ftd3f+hQ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5DE6"/>
    <w:rsid w:val="00076F15"/>
    <w:rsid w:val="00093874"/>
    <w:rsid w:val="000C33BB"/>
    <w:rsid w:val="000E1DC8"/>
    <w:rsid w:val="000F7A70"/>
    <w:rsid w:val="00112B01"/>
    <w:rsid w:val="00124006"/>
    <w:rsid w:val="00143B79"/>
    <w:rsid w:val="001E08D2"/>
    <w:rsid w:val="001F6184"/>
    <w:rsid w:val="00230167"/>
    <w:rsid w:val="00231E0D"/>
    <w:rsid w:val="00234DF2"/>
    <w:rsid w:val="0024636C"/>
    <w:rsid w:val="00293DDB"/>
    <w:rsid w:val="002B1765"/>
    <w:rsid w:val="002C18AA"/>
    <w:rsid w:val="002E08F8"/>
    <w:rsid w:val="0036400B"/>
    <w:rsid w:val="003828D2"/>
    <w:rsid w:val="003D4F57"/>
    <w:rsid w:val="003E5A81"/>
    <w:rsid w:val="004254B6"/>
    <w:rsid w:val="00472146"/>
    <w:rsid w:val="004866AB"/>
    <w:rsid w:val="00491556"/>
    <w:rsid w:val="0049317B"/>
    <w:rsid w:val="004959FE"/>
    <w:rsid w:val="004B79D7"/>
    <w:rsid w:val="004D76BF"/>
    <w:rsid w:val="004F10EA"/>
    <w:rsid w:val="00543724"/>
    <w:rsid w:val="005509B8"/>
    <w:rsid w:val="00614BA3"/>
    <w:rsid w:val="0065578B"/>
    <w:rsid w:val="00676089"/>
    <w:rsid w:val="007518A8"/>
    <w:rsid w:val="00775A03"/>
    <w:rsid w:val="007A2A11"/>
    <w:rsid w:val="007B2AA2"/>
    <w:rsid w:val="007B5F61"/>
    <w:rsid w:val="007B7327"/>
    <w:rsid w:val="007C61E5"/>
    <w:rsid w:val="007F6A3F"/>
    <w:rsid w:val="008430EC"/>
    <w:rsid w:val="00854561"/>
    <w:rsid w:val="00856F7C"/>
    <w:rsid w:val="008D31BC"/>
    <w:rsid w:val="00912675"/>
    <w:rsid w:val="0094351D"/>
    <w:rsid w:val="009459CF"/>
    <w:rsid w:val="00961793"/>
    <w:rsid w:val="009A676C"/>
    <w:rsid w:val="009F61FC"/>
    <w:rsid w:val="00A76F9E"/>
    <w:rsid w:val="00A94E8C"/>
    <w:rsid w:val="00AC7375"/>
    <w:rsid w:val="00AD146F"/>
    <w:rsid w:val="00AD768E"/>
    <w:rsid w:val="00AF7C12"/>
    <w:rsid w:val="00B30488"/>
    <w:rsid w:val="00B311BA"/>
    <w:rsid w:val="00B6371E"/>
    <w:rsid w:val="00BC04D4"/>
    <w:rsid w:val="00C42EA2"/>
    <w:rsid w:val="00C72624"/>
    <w:rsid w:val="00C94AF3"/>
    <w:rsid w:val="00C96C09"/>
    <w:rsid w:val="00CA5934"/>
    <w:rsid w:val="00CE0104"/>
    <w:rsid w:val="00D45C0D"/>
    <w:rsid w:val="00D82932"/>
    <w:rsid w:val="00DD6347"/>
    <w:rsid w:val="00DE45C3"/>
    <w:rsid w:val="00E03CF0"/>
    <w:rsid w:val="00E07D39"/>
    <w:rsid w:val="00E07ECB"/>
    <w:rsid w:val="00E3142D"/>
    <w:rsid w:val="00E37D10"/>
    <w:rsid w:val="00E87576"/>
    <w:rsid w:val="00EC208B"/>
    <w:rsid w:val="00F4674A"/>
    <w:rsid w:val="00F72E87"/>
    <w:rsid w:val="00FB27F5"/>
    <w:rsid w:val="00FD0C6E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614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27</cp:revision>
  <cp:lastPrinted>2016-02-15T12:02:00Z</cp:lastPrinted>
  <dcterms:created xsi:type="dcterms:W3CDTF">2018-01-16T12:44:00Z</dcterms:created>
  <dcterms:modified xsi:type="dcterms:W3CDTF">2019-01-27T17:21:00Z</dcterms:modified>
</cp:coreProperties>
</file>